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037053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037053" w:rsidRDefault="00F262C7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CATEGORY 1</w:t>
      </w:r>
      <w:r w:rsidR="00652E5D">
        <w:rPr>
          <w:rFonts w:ascii="Arial" w:hAnsi="Arial" w:cs="Arial"/>
          <w:sz w:val="28"/>
          <w:szCs w:val="28"/>
          <w:u w:val="single"/>
        </w:rPr>
        <w:t>3</w:t>
      </w:r>
      <w:r w:rsidR="00037053" w:rsidRPr="00037053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</w:t>
      </w:r>
      <w:r w:rsidR="003C135E">
        <w:rPr>
          <w:rFonts w:ascii="Arial" w:hAnsi="Arial" w:cs="Arial"/>
          <w:sz w:val="28"/>
          <w:szCs w:val="28"/>
          <w:u w:val="single"/>
        </w:rPr>
        <w:t xml:space="preserve">GREEN </w:t>
      </w:r>
      <w:r w:rsidRPr="00037053">
        <w:rPr>
          <w:rFonts w:ascii="Arial" w:hAnsi="Arial" w:cs="Arial"/>
          <w:sz w:val="28"/>
          <w:szCs w:val="28"/>
          <w:u w:val="single"/>
        </w:rPr>
        <w:t xml:space="preserve">SHOPPING CENTRE </w:t>
      </w:r>
      <w:r w:rsidR="003C135E">
        <w:rPr>
          <w:rFonts w:ascii="Arial" w:hAnsi="Arial" w:cs="Arial"/>
          <w:sz w:val="28"/>
          <w:szCs w:val="20"/>
          <w:u w:val="single"/>
        </w:rPr>
        <w:t xml:space="preserve">OF THE YEAR </w:t>
      </w:r>
    </w:p>
    <w:p w:rsidR="003C135E" w:rsidRPr="009B58A8" w:rsidRDefault="00037053" w:rsidP="003C135E">
      <w:pPr>
        <w:jc w:val="both"/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u w:val="single"/>
        </w:rPr>
        <w:t xml:space="preserve">ELIGIBILITY: </w:t>
      </w:r>
      <w:r w:rsidR="003C135E" w:rsidRPr="009B58A8">
        <w:rPr>
          <w:rFonts w:ascii="Arial" w:eastAsia="SimSun" w:hAnsi="Arial" w:cs="Arial"/>
          <w:color w:val="1D1D1D"/>
          <w:sz w:val="24"/>
          <w:szCs w:val="24"/>
        </w:rPr>
        <w:t>A Shopping Centre, which has addressed key issues on sustainability, conservation and environment with impactful initiatives and measurable results (No restriction on date of launched)</w:t>
      </w:r>
    </w:p>
    <w:p w:rsidR="003C135E" w:rsidRDefault="003C135E" w:rsidP="003C135E">
      <w:pPr>
        <w:rPr>
          <w:rFonts w:ascii="Arial" w:hAnsi="Arial" w:cs="Arial"/>
          <w:sz w:val="24"/>
          <w:szCs w:val="24"/>
        </w:rPr>
      </w:pPr>
    </w:p>
    <w:p w:rsidR="00F262C7" w:rsidRDefault="003C135E" w:rsidP="003C1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Built Up Area: 1</w:t>
      </w:r>
      <w:r w:rsidR="0001066F">
        <w:rPr>
          <w:rFonts w:ascii="Arial" w:hAnsi="Arial" w:cs="Arial"/>
          <w:sz w:val="24"/>
          <w:szCs w:val="24"/>
        </w:rPr>
        <w:t>, 00,000</w:t>
      </w:r>
      <w:r>
        <w:rPr>
          <w:rFonts w:ascii="Arial" w:hAnsi="Arial" w:cs="Arial"/>
          <w:sz w:val="24"/>
          <w:szCs w:val="24"/>
        </w:rPr>
        <w:t xml:space="preserve"> Sq Ft</w:t>
      </w:r>
    </w:p>
    <w:p w:rsidR="003C135E" w:rsidRPr="003C135E" w:rsidRDefault="003C135E" w:rsidP="003C135E">
      <w:pPr>
        <w:rPr>
          <w:rFonts w:ascii="Arial" w:hAnsi="Arial" w:cs="Arial"/>
          <w:sz w:val="24"/>
          <w:szCs w:val="24"/>
        </w:rPr>
      </w:pPr>
    </w:p>
    <w:p w:rsidR="0001066F" w:rsidRPr="008F7AF9" w:rsidRDefault="00037053" w:rsidP="0001066F">
      <w:pPr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PERIOD:</w:t>
      </w:r>
      <w:r w:rsidRPr="00037053">
        <w:rPr>
          <w:rFonts w:ascii="Arial" w:hAnsi="Arial" w:cs="Arial"/>
          <w:sz w:val="24"/>
          <w:szCs w:val="24"/>
        </w:rPr>
        <w:t xml:space="preserve"> </w:t>
      </w:r>
      <w:r w:rsidR="0001066F">
        <w:rPr>
          <w:rFonts w:ascii="Arial" w:hAnsi="Arial" w:cs="Arial"/>
          <w:sz w:val="24"/>
          <w:szCs w:val="24"/>
        </w:rPr>
        <w:t>January 2017 – December</w:t>
      </w:r>
      <w:r w:rsidR="0001066F" w:rsidRPr="008F7AF9">
        <w:rPr>
          <w:rFonts w:ascii="Arial" w:hAnsi="Arial" w:cs="Arial"/>
          <w:sz w:val="24"/>
          <w:szCs w:val="24"/>
        </w:rPr>
        <w:t xml:space="preserve"> 2017</w:t>
      </w:r>
    </w:p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INFORMATION:</w:t>
      </w:r>
    </w:p>
    <w:p w:rsidR="00851FF6" w:rsidRDefault="00851FF6" w:rsidP="00037053">
      <w:pPr>
        <w:rPr>
          <w:rFonts w:ascii="Arial" w:hAnsi="Arial" w:cs="Arial"/>
          <w:sz w:val="24"/>
          <w:szCs w:val="24"/>
          <w:u w:val="single"/>
        </w:rPr>
      </w:pPr>
    </w:p>
    <w:p w:rsidR="00851FF6" w:rsidRPr="00851FF6" w:rsidRDefault="00851FF6" w:rsidP="00851FF6">
      <w:pPr>
        <w:rPr>
          <w:rFonts w:ascii="Arial" w:hAnsi="Arial" w:cs="Arial"/>
          <w:sz w:val="28"/>
          <w:szCs w:val="24"/>
          <w:u w:val="single"/>
        </w:rPr>
      </w:pPr>
      <w:r w:rsidRPr="00851FF6">
        <w:rPr>
          <w:rFonts w:ascii="Arial" w:hAnsi="Arial" w:cs="Arial"/>
          <w:sz w:val="24"/>
          <w:szCs w:val="23"/>
        </w:rPr>
        <w:t xml:space="preserve">A Note highlighting issues on sustainability, conservation and environment with impactful initiatives and measurable results for JURY to assess your achievements on globally </w:t>
      </w:r>
      <w:proofErr w:type="spellStart"/>
      <w:r w:rsidRPr="00851FF6">
        <w:rPr>
          <w:rFonts w:ascii="Arial" w:hAnsi="Arial" w:cs="Arial"/>
          <w:sz w:val="24"/>
          <w:szCs w:val="23"/>
        </w:rPr>
        <w:t>recognised</w:t>
      </w:r>
      <w:proofErr w:type="spellEnd"/>
      <w:r w:rsidRPr="00851FF6">
        <w:rPr>
          <w:rFonts w:ascii="Arial" w:hAnsi="Arial" w:cs="Arial"/>
          <w:sz w:val="24"/>
          <w:szCs w:val="23"/>
        </w:rPr>
        <w:t xml:space="preserve"> ‘GREEN’ parameters.</w:t>
      </w:r>
    </w:p>
    <w:p w:rsidR="00851FF6" w:rsidRPr="00037053" w:rsidRDefault="00851FF6" w:rsidP="00037053">
      <w:pPr>
        <w:rPr>
          <w:rFonts w:ascii="Arial" w:hAnsi="Arial" w:cs="Arial"/>
        </w:rPr>
      </w:pPr>
    </w:p>
    <w:p w:rsidR="00595CAD" w:rsidRDefault="00595CAD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Default="00851FF6" w:rsidP="00595CAD">
      <w:pPr>
        <w:rPr>
          <w:rFonts w:ascii="Arial" w:hAnsi="Arial" w:cs="Arial"/>
          <w:sz w:val="24"/>
          <w:szCs w:val="24"/>
        </w:rPr>
      </w:pPr>
    </w:p>
    <w:p w:rsidR="00851FF6" w:rsidRPr="00037053" w:rsidRDefault="00851FF6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Designation: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037053">
        <w:rPr>
          <w:rFonts w:ascii="Arial" w:hAnsi="Arial" w:cs="Arial"/>
          <w:szCs w:val="22"/>
        </w:rPr>
        <w:t>of  Performance</w:t>
      </w:r>
      <w:proofErr w:type="gramEnd"/>
      <w:r w:rsidRPr="00037053">
        <w:rPr>
          <w:rFonts w:ascii="Arial" w:hAnsi="Arial" w:cs="Arial"/>
          <w:szCs w:val="22"/>
        </w:rPr>
        <w:t xml:space="preserve"> data as supplied in the entry form.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037053">
        <w:rPr>
          <w:rFonts w:ascii="Arial" w:hAnsi="Arial" w:cs="Arial"/>
          <w:szCs w:val="22"/>
        </w:rPr>
        <w:t>a</w:t>
      </w:r>
      <w:proofErr w:type="gramEnd"/>
      <w:r w:rsidRPr="00037053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037053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037053">
        <w:rPr>
          <w:rFonts w:ascii="Arial" w:hAnsi="Arial" w:cs="Arial"/>
          <w:sz w:val="18"/>
        </w:rPr>
        <w:t>.</w:t>
      </w:r>
    </w:p>
    <w:p w:rsidR="00595CAD" w:rsidRPr="00037053" w:rsidRDefault="00595CAD" w:rsidP="00595CAD">
      <w:pPr>
        <w:rPr>
          <w:rFonts w:ascii="Arial" w:hAnsi="Arial" w:cs="Arial"/>
          <w:bCs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037053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030125" w:rsidRDefault="00030125" w:rsidP="00030125">
      <w:pPr>
        <w:rPr>
          <w:rFonts w:ascii="Arial" w:hAnsi="Arial" w:cs="Arial"/>
          <w:sz w:val="24"/>
        </w:rPr>
      </w:pPr>
      <w:r w:rsidRPr="00030125">
        <w:rPr>
          <w:rFonts w:ascii="Arial" w:hAnsi="Arial" w:cs="Arial"/>
          <w:sz w:val="24"/>
        </w:rPr>
        <w:t xml:space="preserve">Please send a Brand / organization logo along with </w:t>
      </w:r>
      <w:r w:rsidRPr="00030125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030125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030125">
          <w:rPr>
            <w:rStyle w:val="Hyperlink"/>
            <w:rFonts w:ascii="Arial" w:hAnsi="Arial" w:cs="Arial"/>
            <w:sz w:val="24"/>
          </w:rPr>
          <w:t>awards@irisretail.com</w:t>
        </w:r>
      </w:hyperlink>
      <w:r w:rsidRPr="00030125">
        <w:rPr>
          <w:rFonts w:ascii="Arial" w:hAnsi="Arial" w:cs="Arial"/>
          <w:sz w:val="24"/>
        </w:rPr>
        <w:t xml:space="preserve"> or through www. </w:t>
      </w:r>
      <w:proofErr w:type="gramStart"/>
      <w:r w:rsidRPr="00030125">
        <w:rPr>
          <w:rFonts w:ascii="Arial" w:hAnsi="Arial" w:cs="Arial"/>
          <w:sz w:val="24"/>
        </w:rPr>
        <w:t>wetransfer.com.</w:t>
      </w:r>
      <w:proofErr w:type="gramEnd"/>
    </w:p>
    <w:p w:rsidR="00595CAD" w:rsidRPr="00037053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B2463F" w:rsidRPr="0084111E" w:rsidRDefault="00B2463F" w:rsidP="00B2463F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01066F">
        <w:rPr>
          <w:rFonts w:ascii="Arial" w:hAnsi="Arial" w:cs="Arial"/>
          <w:sz w:val="22"/>
          <w:szCs w:val="22"/>
          <w:u w:val="single"/>
        </w:rPr>
        <w:t>FRIDAY 23</w:t>
      </w:r>
      <w:r w:rsidR="0001066F" w:rsidRPr="0001066F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FF1E1B">
        <w:rPr>
          <w:rFonts w:ascii="Arial" w:hAnsi="Arial" w:cs="Arial"/>
          <w:sz w:val="22"/>
          <w:szCs w:val="22"/>
          <w:u w:val="single"/>
        </w:rPr>
        <w:t xml:space="preserve"> MARCH 2018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B2463F" w:rsidRDefault="00B2463F" w:rsidP="00B246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B2463F" w:rsidRPr="004C6387" w:rsidRDefault="00B2463F" w:rsidP="00B2463F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2463F" w:rsidRDefault="00B2463F" w:rsidP="00B2463F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037053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037053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037053" w:rsidRDefault="00406C91" w:rsidP="00595CAD">
      <w:pPr>
        <w:rPr>
          <w:szCs w:val="25"/>
        </w:rPr>
      </w:pPr>
      <w:r w:rsidRPr="00037053">
        <w:rPr>
          <w:rStyle w:val="Strong"/>
          <w:b w:val="0"/>
          <w:bCs w:val="0"/>
          <w:szCs w:val="25"/>
        </w:rPr>
        <w:t xml:space="preserve"> </w:t>
      </w:r>
    </w:p>
    <w:sectPr w:rsidR="004D4E0C" w:rsidRPr="00037053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EA" w:rsidRDefault="00FC23EA" w:rsidP="00127AAB">
      <w:r>
        <w:separator/>
      </w:r>
    </w:p>
  </w:endnote>
  <w:endnote w:type="continuationSeparator" w:id="0">
    <w:p w:rsidR="00FC23EA" w:rsidRDefault="00FC23EA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EA" w:rsidRDefault="00FC23EA" w:rsidP="00127AAB">
      <w:r>
        <w:separator/>
      </w:r>
    </w:p>
  </w:footnote>
  <w:footnote w:type="continuationSeparator" w:id="0">
    <w:p w:rsidR="00FC23EA" w:rsidRDefault="00FC23EA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A3567A">
    <w:pPr>
      <w:pStyle w:val="Header"/>
      <w:rPr>
        <w:noProof/>
      </w:rPr>
    </w:pPr>
    <w:r w:rsidRPr="00A3567A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01066F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85513A">
      <w:rPr>
        <w:noProof/>
      </w:rPr>
      <w:drawing>
        <wp:inline distT="0" distB="0" distL="0" distR="0">
          <wp:extent cx="1304925" cy="1053455"/>
          <wp:effectExtent l="19050" t="0" r="9525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5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031303"/>
    <w:multiLevelType w:val="hybridMultilevel"/>
    <w:tmpl w:val="D596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1066F"/>
    <w:rsid w:val="00030125"/>
    <w:rsid w:val="00037053"/>
    <w:rsid w:val="00116EE5"/>
    <w:rsid w:val="00127AAB"/>
    <w:rsid w:val="001961FA"/>
    <w:rsid w:val="001A5FD1"/>
    <w:rsid w:val="001B3C68"/>
    <w:rsid w:val="001C5AA9"/>
    <w:rsid w:val="002007E9"/>
    <w:rsid w:val="00254BC9"/>
    <w:rsid w:val="00290475"/>
    <w:rsid w:val="002C127C"/>
    <w:rsid w:val="002C5162"/>
    <w:rsid w:val="00320E7B"/>
    <w:rsid w:val="003917DD"/>
    <w:rsid w:val="003C135E"/>
    <w:rsid w:val="003C4124"/>
    <w:rsid w:val="003D0FAF"/>
    <w:rsid w:val="003E77CA"/>
    <w:rsid w:val="003F56D9"/>
    <w:rsid w:val="004030A9"/>
    <w:rsid w:val="00406C91"/>
    <w:rsid w:val="004574D1"/>
    <w:rsid w:val="0047134C"/>
    <w:rsid w:val="004A04C6"/>
    <w:rsid w:val="004A2C1F"/>
    <w:rsid w:val="004D1659"/>
    <w:rsid w:val="004D4E0C"/>
    <w:rsid w:val="004D5F13"/>
    <w:rsid w:val="004E0E75"/>
    <w:rsid w:val="00524B1E"/>
    <w:rsid w:val="00526C91"/>
    <w:rsid w:val="00591A01"/>
    <w:rsid w:val="00595CAD"/>
    <w:rsid w:val="005F1B9E"/>
    <w:rsid w:val="005F215A"/>
    <w:rsid w:val="00614227"/>
    <w:rsid w:val="00620813"/>
    <w:rsid w:val="00642150"/>
    <w:rsid w:val="00652E5D"/>
    <w:rsid w:val="00661448"/>
    <w:rsid w:val="006D52E3"/>
    <w:rsid w:val="00722087"/>
    <w:rsid w:val="00727832"/>
    <w:rsid w:val="0073374D"/>
    <w:rsid w:val="007418FB"/>
    <w:rsid w:val="00751F23"/>
    <w:rsid w:val="007B5EC6"/>
    <w:rsid w:val="007D449F"/>
    <w:rsid w:val="008411EA"/>
    <w:rsid w:val="00851FF6"/>
    <w:rsid w:val="0085513A"/>
    <w:rsid w:val="008A7913"/>
    <w:rsid w:val="008B7828"/>
    <w:rsid w:val="008E1F24"/>
    <w:rsid w:val="008F6A51"/>
    <w:rsid w:val="009275D1"/>
    <w:rsid w:val="00A32404"/>
    <w:rsid w:val="00A3567A"/>
    <w:rsid w:val="00AD49AD"/>
    <w:rsid w:val="00B2463F"/>
    <w:rsid w:val="00B368F3"/>
    <w:rsid w:val="00B370FC"/>
    <w:rsid w:val="00BC5A55"/>
    <w:rsid w:val="00BE008F"/>
    <w:rsid w:val="00C40971"/>
    <w:rsid w:val="00C80B31"/>
    <w:rsid w:val="00C83EB1"/>
    <w:rsid w:val="00CA49EE"/>
    <w:rsid w:val="00CB4627"/>
    <w:rsid w:val="00D02FD8"/>
    <w:rsid w:val="00D22D69"/>
    <w:rsid w:val="00D273AE"/>
    <w:rsid w:val="00D3156C"/>
    <w:rsid w:val="00DC0B99"/>
    <w:rsid w:val="00DF79E6"/>
    <w:rsid w:val="00E33EDD"/>
    <w:rsid w:val="00E41B68"/>
    <w:rsid w:val="00EB309C"/>
    <w:rsid w:val="00EF1B23"/>
    <w:rsid w:val="00F2005F"/>
    <w:rsid w:val="00F230D0"/>
    <w:rsid w:val="00F262C7"/>
    <w:rsid w:val="00F41A77"/>
    <w:rsid w:val="00F70D19"/>
    <w:rsid w:val="00F84C55"/>
    <w:rsid w:val="00FC23EA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31</cp:revision>
  <dcterms:created xsi:type="dcterms:W3CDTF">2014-05-28T08:59:00Z</dcterms:created>
  <dcterms:modified xsi:type="dcterms:W3CDTF">2018-02-06T06:32:00Z</dcterms:modified>
</cp:coreProperties>
</file>