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B507D4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B507D4" w:rsidRDefault="00F262C7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B507D4">
        <w:rPr>
          <w:rFonts w:ascii="Arial" w:hAnsi="Arial" w:cs="Arial"/>
          <w:sz w:val="28"/>
          <w:szCs w:val="28"/>
          <w:u w:val="single"/>
        </w:rPr>
        <w:t>CATEGORY 1</w:t>
      </w:r>
      <w:r w:rsidR="004F3EA7">
        <w:rPr>
          <w:rFonts w:ascii="Arial" w:hAnsi="Arial" w:cs="Arial"/>
          <w:sz w:val="28"/>
          <w:szCs w:val="28"/>
          <w:u w:val="single"/>
        </w:rPr>
        <w:t>6</w:t>
      </w:r>
      <w:r w:rsidR="00037053" w:rsidRPr="00B507D4">
        <w:rPr>
          <w:rFonts w:ascii="Arial" w:hAnsi="Arial" w:cs="Arial"/>
          <w:sz w:val="28"/>
          <w:szCs w:val="28"/>
          <w:u w:val="single"/>
        </w:rPr>
        <w:t xml:space="preserve">:  </w:t>
      </w:r>
    </w:p>
    <w:p w:rsidR="004F3EA7" w:rsidRDefault="004F3EA7" w:rsidP="004F3EA7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IMAGES MOST ADMIRED SHOPPING CENTRE PROFESSIONAL/HEAD/</w:t>
      </w:r>
      <w:r>
        <w:rPr>
          <w:rFonts w:ascii="Arial" w:hAnsi="Arial" w:cs="Arial"/>
          <w:sz w:val="28"/>
          <w:szCs w:val="20"/>
          <w:u w:val="single"/>
        </w:rPr>
        <w:t xml:space="preserve"> MANAGER OF THE YEAR: </w:t>
      </w:r>
    </w:p>
    <w:p w:rsidR="004F3EA7" w:rsidRDefault="00037053" w:rsidP="004F3EA7">
      <w:pPr>
        <w:jc w:val="both"/>
        <w:rPr>
          <w:rFonts w:ascii="Arial" w:hAnsi="Arial" w:cs="Arial"/>
          <w:sz w:val="24"/>
          <w:szCs w:val="24"/>
        </w:rPr>
      </w:pPr>
      <w:r w:rsidRPr="00B507D4">
        <w:rPr>
          <w:rFonts w:ascii="Arial" w:hAnsi="Arial" w:cs="Arial"/>
          <w:u w:val="single"/>
        </w:rPr>
        <w:t xml:space="preserve">ELIGIBILITY: </w:t>
      </w:r>
      <w:r w:rsidR="004F3EA7">
        <w:rPr>
          <w:rFonts w:ascii="Arial" w:hAnsi="Arial" w:cs="Arial"/>
          <w:sz w:val="24"/>
          <w:szCs w:val="24"/>
        </w:rPr>
        <w:t>A person who has spent at least 5 years directly involved with shopping centre management and is currently responsible for managing a shopping centre</w:t>
      </w:r>
    </w:p>
    <w:p w:rsidR="004F3EA7" w:rsidRDefault="004F3EA7" w:rsidP="004F3EA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F3EA7" w:rsidRDefault="004F3EA7" w:rsidP="004F3EA7">
      <w:pPr>
        <w:jc w:val="both"/>
        <w:rPr>
          <w:rFonts w:ascii="Arial" w:hAnsi="Arial" w:cs="Arial"/>
          <w:sz w:val="24"/>
          <w:szCs w:val="24"/>
        </w:rPr>
      </w:pPr>
    </w:p>
    <w:p w:rsidR="004F3EA7" w:rsidRDefault="004F3EA7" w:rsidP="004F3EA7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4F3EA7" w:rsidRDefault="004F3EA7" w:rsidP="004F3EA7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2093"/>
        <w:gridCol w:w="2268"/>
        <w:gridCol w:w="283"/>
        <w:gridCol w:w="2835"/>
        <w:gridCol w:w="2709"/>
      </w:tblGrid>
      <w:tr w:rsidR="004F3EA7" w:rsidTr="0035549A">
        <w:tc>
          <w:tcPr>
            <w:tcW w:w="4644" w:type="dxa"/>
            <w:gridSpan w:val="3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Name:</w:t>
            </w:r>
          </w:p>
        </w:tc>
        <w:tc>
          <w:tcPr>
            <w:tcW w:w="5544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4644" w:type="dxa"/>
            <w:gridSpan w:val="3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Designation:</w:t>
            </w:r>
          </w:p>
        </w:tc>
        <w:tc>
          <w:tcPr>
            <w:tcW w:w="5544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4644" w:type="dxa"/>
            <w:gridSpan w:val="3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Date of Birth:</w:t>
            </w:r>
          </w:p>
        </w:tc>
        <w:tc>
          <w:tcPr>
            <w:tcW w:w="5544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4644" w:type="dxa"/>
            <w:gridSpan w:val="3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Educational Qualifications:</w:t>
            </w:r>
          </w:p>
        </w:tc>
        <w:tc>
          <w:tcPr>
            <w:tcW w:w="5544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4644" w:type="dxa"/>
            <w:gridSpan w:val="3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Total Work Experience (Yrs):</w:t>
            </w:r>
          </w:p>
        </w:tc>
        <w:tc>
          <w:tcPr>
            <w:tcW w:w="5544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4644" w:type="dxa"/>
            <w:gridSpan w:val="3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Shopping Centre Mgmt Experience (Yrs):</w:t>
            </w:r>
          </w:p>
        </w:tc>
        <w:tc>
          <w:tcPr>
            <w:tcW w:w="5544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10188" w:type="dxa"/>
            <w:gridSpan w:val="5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Details of Shopping Centre Management Experience:</w:t>
            </w:r>
          </w:p>
        </w:tc>
      </w:tr>
      <w:tr w:rsidR="004F3EA7" w:rsidTr="0035549A">
        <w:tc>
          <w:tcPr>
            <w:tcW w:w="2093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Period (From-To)</w:t>
            </w:r>
          </w:p>
        </w:tc>
        <w:tc>
          <w:tcPr>
            <w:tcW w:w="2268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Company</w:t>
            </w:r>
          </w:p>
        </w:tc>
        <w:tc>
          <w:tcPr>
            <w:tcW w:w="3118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Shopping Centre Name</w:t>
            </w:r>
          </w:p>
        </w:tc>
        <w:tc>
          <w:tcPr>
            <w:tcW w:w="2709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4080"/>
                <w:sz w:val="24"/>
                <w:szCs w:val="24"/>
              </w:rPr>
              <w:t>Designation</w:t>
            </w:r>
          </w:p>
        </w:tc>
      </w:tr>
      <w:tr w:rsidR="004F3EA7" w:rsidTr="0035549A">
        <w:tc>
          <w:tcPr>
            <w:tcW w:w="2093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2093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2093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  <w:tr w:rsidR="004F3EA7" w:rsidTr="0035549A">
        <w:tc>
          <w:tcPr>
            <w:tcW w:w="2093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3EA7" w:rsidRDefault="004F3EA7" w:rsidP="0035549A">
            <w:pPr>
              <w:rPr>
                <w:rFonts w:ascii="Arial" w:hAnsi="Arial" w:cs="Arial"/>
                <w:bCs/>
                <w:color w:val="004080"/>
                <w:sz w:val="24"/>
                <w:szCs w:val="24"/>
              </w:rPr>
            </w:pPr>
          </w:p>
        </w:tc>
      </w:tr>
    </w:tbl>
    <w:p w:rsidR="004F3EA7" w:rsidRDefault="004F3EA7" w:rsidP="004F3EA7">
      <w:pPr>
        <w:rPr>
          <w:rFonts w:ascii="Arial" w:hAnsi="Arial" w:cs="Arial"/>
          <w:bCs/>
          <w:color w:val="004080"/>
          <w:sz w:val="24"/>
          <w:szCs w:val="24"/>
        </w:rPr>
      </w:pPr>
    </w:p>
    <w:p w:rsidR="004F3EA7" w:rsidRDefault="004F3EA7" w:rsidP="004F3EA7">
      <w:pPr>
        <w:rPr>
          <w:rFonts w:ascii="Arial" w:hAnsi="Arial" w:cs="Arial"/>
          <w:color w:val="004080"/>
          <w:sz w:val="24"/>
          <w:szCs w:val="24"/>
          <w:u w:val="single"/>
        </w:rPr>
      </w:pPr>
      <w:r>
        <w:rPr>
          <w:rFonts w:ascii="Arial" w:hAnsi="Arial" w:cs="Arial"/>
          <w:color w:val="004080"/>
          <w:sz w:val="24"/>
          <w:szCs w:val="24"/>
          <w:u w:val="single"/>
        </w:rPr>
        <w:t>CONTACT DETAILS &amp; GENERAL INFORMATION:</w:t>
      </w:r>
    </w:p>
    <w:p w:rsidR="004F3EA7" w:rsidRDefault="004F3EA7" w:rsidP="004F3EA7">
      <w:pPr>
        <w:rPr>
          <w:rFonts w:ascii="Arial" w:hAnsi="Arial" w:cs="Arial"/>
          <w:bCs/>
          <w:color w:val="004080"/>
          <w:sz w:val="24"/>
          <w:szCs w:val="24"/>
        </w:rPr>
      </w:pPr>
    </w:p>
    <w:p w:rsidR="004F3EA7" w:rsidRDefault="004F3EA7" w:rsidP="004F3EA7">
      <w:pPr>
        <w:jc w:val="both"/>
        <w:rPr>
          <w:rFonts w:ascii="Arial" w:hAnsi="Arial" w:cs="Arial"/>
          <w:bCs/>
          <w:color w:val="004080"/>
          <w:sz w:val="24"/>
          <w:szCs w:val="24"/>
        </w:rPr>
      </w:pPr>
      <w:r>
        <w:rPr>
          <w:rFonts w:ascii="Arial" w:hAnsi="Arial" w:cs="Arial"/>
          <w:bCs/>
          <w:color w:val="004080"/>
          <w:sz w:val="24"/>
          <w:szCs w:val="24"/>
        </w:rPr>
        <w:t>PLEASE WRITE UPTO 200 WORDS ON YOUR KEY ACHIEVEMENTS AS A SHOPPING CENTRE MANAGER DURING THE ASSESSMENT PERIOD (</w:t>
      </w:r>
      <w:r w:rsidR="0006014C">
        <w:rPr>
          <w:rFonts w:ascii="Arial" w:hAnsi="Arial" w:cs="Arial"/>
          <w:bCs/>
          <w:color w:val="004080"/>
          <w:sz w:val="24"/>
          <w:szCs w:val="24"/>
        </w:rPr>
        <w:t>JANUARY 2017</w:t>
      </w:r>
      <w:r>
        <w:rPr>
          <w:rFonts w:ascii="Arial" w:hAnsi="Arial" w:cs="Arial"/>
          <w:bCs/>
          <w:color w:val="004080"/>
          <w:sz w:val="24"/>
          <w:szCs w:val="24"/>
        </w:rPr>
        <w:t xml:space="preserve"> TO </w:t>
      </w:r>
      <w:r w:rsidR="0006014C">
        <w:rPr>
          <w:rFonts w:ascii="Arial" w:hAnsi="Arial" w:cs="Arial"/>
          <w:bCs/>
          <w:color w:val="004080"/>
          <w:sz w:val="24"/>
          <w:szCs w:val="24"/>
        </w:rPr>
        <w:t>DECEMBER 2017</w:t>
      </w:r>
      <w:r>
        <w:rPr>
          <w:rFonts w:ascii="Arial" w:hAnsi="Arial" w:cs="Arial"/>
          <w:bCs/>
          <w:color w:val="004080"/>
          <w:sz w:val="24"/>
          <w:szCs w:val="24"/>
        </w:rPr>
        <w:t>) AND ATTACH IT WITH THIS FORM.</w:t>
      </w:r>
    </w:p>
    <w:p w:rsidR="004F3EA7" w:rsidRDefault="004F3EA7" w:rsidP="004F3EA7">
      <w:pPr>
        <w:jc w:val="both"/>
        <w:rPr>
          <w:rFonts w:ascii="Arial" w:hAnsi="Arial" w:cs="Arial"/>
          <w:bCs/>
          <w:color w:val="004080"/>
          <w:sz w:val="24"/>
          <w:szCs w:val="24"/>
        </w:rPr>
      </w:pPr>
    </w:p>
    <w:p w:rsidR="004F3EA7" w:rsidRDefault="004F3EA7" w:rsidP="004F3EA7">
      <w:pPr>
        <w:jc w:val="both"/>
        <w:rPr>
          <w:rFonts w:ascii="Arial" w:hAnsi="Arial" w:cs="Arial"/>
          <w:bCs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>I hereby declare that all the information given above is true to the best of my knowledge and may be used for internal research &amp; Industry insights unless otherwise specified.</w:t>
      </w:r>
    </w:p>
    <w:p w:rsidR="004F3EA7" w:rsidRDefault="004F3EA7" w:rsidP="004F3EA7">
      <w:pPr>
        <w:rPr>
          <w:rFonts w:ascii="Arial" w:hAnsi="Arial" w:cs="Arial"/>
          <w:bCs/>
          <w:color w:val="004080"/>
          <w:sz w:val="24"/>
          <w:szCs w:val="24"/>
        </w:rPr>
      </w:pPr>
    </w:p>
    <w:p w:rsidR="004F3EA7" w:rsidRPr="00B507D4" w:rsidRDefault="004F3EA7" w:rsidP="008F0F5D">
      <w:pPr>
        <w:jc w:val="both"/>
        <w:rPr>
          <w:rFonts w:ascii="Arial" w:hAnsi="Arial" w:cs="Arial"/>
          <w:sz w:val="24"/>
          <w:szCs w:val="24"/>
        </w:rPr>
      </w:pPr>
    </w:p>
    <w:p w:rsid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B507D4" w:rsidRPr="00B507D4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B507D4">
        <w:rPr>
          <w:rFonts w:ascii="Arial" w:hAnsi="Arial" w:cs="Arial"/>
          <w:bCs/>
          <w:sz w:val="24"/>
          <w:szCs w:val="24"/>
        </w:rPr>
        <w:t>Designation:</w:t>
      </w:r>
    </w:p>
    <w:p w:rsidR="00595CAD" w:rsidRPr="00B507D4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7D4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B507D4">
        <w:rPr>
          <w:rFonts w:ascii="Arial" w:hAnsi="Arial" w:cs="Arial"/>
          <w:szCs w:val="22"/>
        </w:rPr>
        <w:t>of  Performance</w:t>
      </w:r>
      <w:proofErr w:type="gramEnd"/>
      <w:r w:rsidRPr="00B507D4">
        <w:rPr>
          <w:rFonts w:ascii="Arial" w:hAnsi="Arial" w:cs="Arial"/>
          <w:szCs w:val="22"/>
        </w:rPr>
        <w:t xml:space="preserve"> data as supplied in the entry form.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B507D4">
        <w:rPr>
          <w:rFonts w:ascii="Arial" w:hAnsi="Arial" w:cs="Arial"/>
          <w:szCs w:val="22"/>
        </w:rPr>
        <w:t>a</w:t>
      </w:r>
      <w:proofErr w:type="gramEnd"/>
      <w:r w:rsidRPr="00B507D4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B507D4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B507D4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B507D4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B507D4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B507D4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06014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B507D4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B507D4">
        <w:rPr>
          <w:rFonts w:ascii="Arial" w:hAnsi="Arial" w:cs="Arial"/>
          <w:sz w:val="18"/>
        </w:rPr>
        <w:t>.</w:t>
      </w:r>
    </w:p>
    <w:p w:rsidR="0006014C" w:rsidRDefault="0006014C" w:rsidP="0006014C">
      <w:pPr>
        <w:jc w:val="both"/>
        <w:rPr>
          <w:rFonts w:ascii="Arial" w:hAnsi="Arial" w:cs="Arial"/>
          <w:sz w:val="18"/>
        </w:rPr>
      </w:pPr>
    </w:p>
    <w:p w:rsidR="0006014C" w:rsidRDefault="0006014C" w:rsidP="0006014C">
      <w:pPr>
        <w:jc w:val="both"/>
        <w:rPr>
          <w:rFonts w:ascii="Arial" w:hAnsi="Arial" w:cs="Arial"/>
          <w:sz w:val="18"/>
        </w:rPr>
      </w:pPr>
    </w:p>
    <w:p w:rsidR="0006014C" w:rsidRDefault="0006014C" w:rsidP="0006014C">
      <w:pPr>
        <w:jc w:val="both"/>
        <w:rPr>
          <w:rFonts w:ascii="Arial" w:hAnsi="Arial" w:cs="Arial"/>
          <w:sz w:val="18"/>
        </w:rPr>
      </w:pPr>
    </w:p>
    <w:p w:rsidR="0006014C" w:rsidRDefault="0006014C" w:rsidP="0006014C">
      <w:pPr>
        <w:jc w:val="both"/>
        <w:rPr>
          <w:rFonts w:ascii="Arial" w:hAnsi="Arial" w:cs="Arial"/>
          <w:sz w:val="18"/>
        </w:rPr>
      </w:pPr>
    </w:p>
    <w:p w:rsidR="0006014C" w:rsidRDefault="0006014C" w:rsidP="0006014C">
      <w:pPr>
        <w:jc w:val="both"/>
        <w:rPr>
          <w:rFonts w:ascii="Arial" w:hAnsi="Arial" w:cs="Arial"/>
          <w:sz w:val="18"/>
        </w:rPr>
      </w:pPr>
    </w:p>
    <w:p w:rsidR="0006014C" w:rsidRPr="00B507D4" w:rsidRDefault="0006014C" w:rsidP="0006014C">
      <w:pPr>
        <w:jc w:val="both"/>
        <w:rPr>
          <w:rFonts w:ascii="Arial" w:hAnsi="Arial" w:cs="Arial"/>
          <w:bCs/>
          <w:szCs w:val="22"/>
        </w:rPr>
      </w:pPr>
    </w:p>
    <w:p w:rsidR="00595CAD" w:rsidRPr="00B507D4" w:rsidRDefault="00595CAD" w:rsidP="00595CAD">
      <w:pPr>
        <w:rPr>
          <w:rFonts w:ascii="Arial" w:hAnsi="Arial" w:cs="Arial"/>
          <w:bCs/>
          <w:szCs w:val="22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7D4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B507D4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B507D4" w:rsidRDefault="00030125" w:rsidP="00030125">
      <w:pPr>
        <w:rPr>
          <w:rFonts w:ascii="Arial" w:hAnsi="Arial" w:cs="Arial"/>
          <w:sz w:val="24"/>
        </w:rPr>
      </w:pPr>
      <w:r w:rsidRPr="00B507D4">
        <w:rPr>
          <w:rFonts w:ascii="Arial" w:hAnsi="Arial" w:cs="Arial"/>
          <w:sz w:val="24"/>
        </w:rPr>
        <w:lastRenderedPageBreak/>
        <w:t xml:space="preserve">Please send a Brand / organization logo along with </w:t>
      </w:r>
      <w:r w:rsidRPr="00B507D4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B507D4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B507D4">
          <w:rPr>
            <w:rStyle w:val="Hyperlink"/>
            <w:rFonts w:ascii="Arial" w:hAnsi="Arial" w:cs="Arial"/>
            <w:color w:val="auto"/>
            <w:sz w:val="24"/>
          </w:rPr>
          <w:t>awards@irisretail.com</w:t>
        </w:r>
      </w:hyperlink>
      <w:r w:rsidRPr="00B507D4">
        <w:rPr>
          <w:rFonts w:ascii="Arial" w:hAnsi="Arial" w:cs="Arial"/>
          <w:sz w:val="24"/>
        </w:rPr>
        <w:t xml:space="preserve"> or through www. </w:t>
      </w:r>
      <w:proofErr w:type="gramStart"/>
      <w:r w:rsidRPr="00B507D4">
        <w:rPr>
          <w:rFonts w:ascii="Arial" w:hAnsi="Arial" w:cs="Arial"/>
          <w:sz w:val="24"/>
        </w:rPr>
        <w:t>wetransfer.com.</w:t>
      </w:r>
      <w:proofErr w:type="gramEnd"/>
    </w:p>
    <w:p w:rsidR="00595CAD" w:rsidRPr="00B507D4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7D4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B507D4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7E5A19" w:rsidRPr="0084111E" w:rsidRDefault="007E5A19" w:rsidP="007E5A19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06014C">
        <w:rPr>
          <w:rFonts w:ascii="Arial" w:hAnsi="Arial" w:cs="Arial"/>
          <w:sz w:val="22"/>
          <w:szCs w:val="22"/>
          <w:u w:val="single"/>
        </w:rPr>
        <w:t xml:space="preserve">FRIDAY </w:t>
      </w:r>
      <w:r w:rsidR="0006014C" w:rsidRPr="004C6387">
        <w:rPr>
          <w:rFonts w:ascii="Arial" w:hAnsi="Arial" w:cs="Arial"/>
          <w:sz w:val="22"/>
          <w:szCs w:val="22"/>
          <w:u w:val="single"/>
        </w:rPr>
        <w:t>23</w:t>
      </w:r>
      <w:r w:rsidR="0006014C" w:rsidRPr="00AB537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06014C"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06014C" w:rsidRPr="004C6387">
        <w:rPr>
          <w:rFonts w:ascii="Arial" w:hAnsi="Arial" w:cs="Arial"/>
          <w:sz w:val="22"/>
          <w:szCs w:val="22"/>
          <w:u w:val="single"/>
        </w:rPr>
        <w:t xml:space="preserve"> </w:t>
      </w:r>
      <w:r w:rsidRPr="004C6387">
        <w:rPr>
          <w:rFonts w:ascii="Arial" w:hAnsi="Arial" w:cs="Arial"/>
          <w:sz w:val="22"/>
          <w:szCs w:val="22"/>
          <w:u w:val="single"/>
        </w:rPr>
        <w:t>to:</w:t>
      </w:r>
    </w:p>
    <w:p w:rsidR="007E5A19" w:rsidRDefault="007E5A19" w:rsidP="007E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7E5A19" w:rsidRPr="004C6387" w:rsidRDefault="007E5A19" w:rsidP="007E5A19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E5A19" w:rsidRDefault="007E5A19" w:rsidP="007E5A19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C350C0" w:rsidRPr="00B507D4" w:rsidRDefault="00C350C0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B507D4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B507D4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B507D4" w:rsidRDefault="00406C91" w:rsidP="00595CAD">
      <w:pPr>
        <w:rPr>
          <w:szCs w:val="25"/>
        </w:rPr>
      </w:pPr>
      <w:r w:rsidRPr="00B507D4">
        <w:rPr>
          <w:rStyle w:val="Strong"/>
          <w:b w:val="0"/>
          <w:bCs w:val="0"/>
          <w:szCs w:val="25"/>
        </w:rPr>
        <w:t xml:space="preserve"> </w:t>
      </w:r>
    </w:p>
    <w:sectPr w:rsidR="004D4E0C" w:rsidRPr="00B507D4" w:rsidSect="00127A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D7" w:rsidRDefault="00CC42D7" w:rsidP="00127AAB">
      <w:r>
        <w:separator/>
      </w:r>
    </w:p>
  </w:endnote>
  <w:endnote w:type="continuationSeparator" w:id="0">
    <w:p w:rsidR="00CC42D7" w:rsidRDefault="00CC42D7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17" w:rsidRDefault="00C86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17" w:rsidRDefault="00C86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D7" w:rsidRDefault="00CC42D7" w:rsidP="00127AAB">
      <w:r>
        <w:separator/>
      </w:r>
    </w:p>
  </w:footnote>
  <w:footnote w:type="continuationSeparator" w:id="0">
    <w:p w:rsidR="00CC42D7" w:rsidRDefault="00CC42D7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17" w:rsidRDefault="00C867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B7402B">
    <w:pPr>
      <w:pStyle w:val="Header"/>
      <w:rPr>
        <w:noProof/>
      </w:rPr>
    </w:pPr>
    <w:r w:rsidRPr="00B7402B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06014C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C86717">
      <w:rPr>
        <w:noProof/>
      </w:rPr>
      <w:drawing>
        <wp:inline distT="0" distB="0" distL="0" distR="0">
          <wp:extent cx="1228725" cy="991939"/>
          <wp:effectExtent l="19050" t="0" r="9525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91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17" w:rsidRDefault="00C867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31303"/>
    <w:multiLevelType w:val="hybridMultilevel"/>
    <w:tmpl w:val="D596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30125"/>
    <w:rsid w:val="00037053"/>
    <w:rsid w:val="0006014C"/>
    <w:rsid w:val="001113CC"/>
    <w:rsid w:val="00116EE5"/>
    <w:rsid w:val="00127AAB"/>
    <w:rsid w:val="001961FA"/>
    <w:rsid w:val="001A5FD1"/>
    <w:rsid w:val="001B3C68"/>
    <w:rsid w:val="001C5AA9"/>
    <w:rsid w:val="002007E9"/>
    <w:rsid w:val="00254BC9"/>
    <w:rsid w:val="00290475"/>
    <w:rsid w:val="002C127C"/>
    <w:rsid w:val="002C5162"/>
    <w:rsid w:val="00320E7B"/>
    <w:rsid w:val="003917DD"/>
    <w:rsid w:val="003C135E"/>
    <w:rsid w:val="003C4124"/>
    <w:rsid w:val="003D0FAF"/>
    <w:rsid w:val="003E77CA"/>
    <w:rsid w:val="003F56D9"/>
    <w:rsid w:val="004030A9"/>
    <w:rsid w:val="00406C91"/>
    <w:rsid w:val="004574D1"/>
    <w:rsid w:val="0047134C"/>
    <w:rsid w:val="004A04C6"/>
    <w:rsid w:val="004D1659"/>
    <w:rsid w:val="004D4E0C"/>
    <w:rsid w:val="004D5F13"/>
    <w:rsid w:val="004E0E75"/>
    <w:rsid w:val="004F3EA7"/>
    <w:rsid w:val="00500B14"/>
    <w:rsid w:val="00524B1E"/>
    <w:rsid w:val="00526C91"/>
    <w:rsid w:val="00591A01"/>
    <w:rsid w:val="00595CAD"/>
    <w:rsid w:val="005F1B9E"/>
    <w:rsid w:val="005F215A"/>
    <w:rsid w:val="00614227"/>
    <w:rsid w:val="00620813"/>
    <w:rsid w:val="00642150"/>
    <w:rsid w:val="00652E5D"/>
    <w:rsid w:val="00661448"/>
    <w:rsid w:val="006D52E3"/>
    <w:rsid w:val="00722087"/>
    <w:rsid w:val="00727832"/>
    <w:rsid w:val="0073374D"/>
    <w:rsid w:val="007418FB"/>
    <w:rsid w:val="00745C3C"/>
    <w:rsid w:val="00751F23"/>
    <w:rsid w:val="00760B8F"/>
    <w:rsid w:val="007B5EC6"/>
    <w:rsid w:val="007D449F"/>
    <w:rsid w:val="007E5A19"/>
    <w:rsid w:val="008411EA"/>
    <w:rsid w:val="00843A4D"/>
    <w:rsid w:val="00851FF6"/>
    <w:rsid w:val="008735EB"/>
    <w:rsid w:val="008B05D7"/>
    <w:rsid w:val="008B7828"/>
    <w:rsid w:val="008E1F24"/>
    <w:rsid w:val="008F0F5D"/>
    <w:rsid w:val="008F6A51"/>
    <w:rsid w:val="009275D1"/>
    <w:rsid w:val="009306C8"/>
    <w:rsid w:val="00A32404"/>
    <w:rsid w:val="00AD49AD"/>
    <w:rsid w:val="00B368F3"/>
    <w:rsid w:val="00B370FC"/>
    <w:rsid w:val="00B507D4"/>
    <w:rsid w:val="00B7402B"/>
    <w:rsid w:val="00BC5A55"/>
    <w:rsid w:val="00BE008F"/>
    <w:rsid w:val="00C350C0"/>
    <w:rsid w:val="00C80B31"/>
    <w:rsid w:val="00C83EB1"/>
    <w:rsid w:val="00C86717"/>
    <w:rsid w:val="00CB4627"/>
    <w:rsid w:val="00CC42D7"/>
    <w:rsid w:val="00D02FD8"/>
    <w:rsid w:val="00D22D69"/>
    <w:rsid w:val="00D273AE"/>
    <w:rsid w:val="00D3156C"/>
    <w:rsid w:val="00DC0B99"/>
    <w:rsid w:val="00DF79E6"/>
    <w:rsid w:val="00E07FAF"/>
    <w:rsid w:val="00E33EDD"/>
    <w:rsid w:val="00E41B68"/>
    <w:rsid w:val="00EB309C"/>
    <w:rsid w:val="00EF1B23"/>
    <w:rsid w:val="00F2005F"/>
    <w:rsid w:val="00F230D0"/>
    <w:rsid w:val="00F262C7"/>
    <w:rsid w:val="00F41A77"/>
    <w:rsid w:val="00F70D19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34</cp:revision>
  <dcterms:created xsi:type="dcterms:W3CDTF">2014-05-28T08:59:00Z</dcterms:created>
  <dcterms:modified xsi:type="dcterms:W3CDTF">2018-02-06T06:36:00Z</dcterms:modified>
</cp:coreProperties>
</file>