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8F0F5D" w:rsidRDefault="00595CAD" w:rsidP="00595CAD">
      <w:pPr>
        <w:pStyle w:val="ColorfulList-Accent11"/>
        <w:ind w:left="0"/>
        <w:jc w:val="center"/>
        <w:rPr>
          <w:rFonts w:ascii="Arial" w:hAnsi="Arial" w:cs="Arial"/>
          <w:sz w:val="28"/>
          <w:szCs w:val="28"/>
          <w:u w:val="single"/>
        </w:rPr>
      </w:pPr>
      <w:bookmarkStart w:id="0" w:name="_GoBack"/>
      <w:bookmarkEnd w:id="0"/>
    </w:p>
    <w:p w:rsidR="00037053" w:rsidRPr="008F0F5D" w:rsidRDefault="00F262C7" w:rsidP="00037053">
      <w:pPr>
        <w:pStyle w:val="ColorfulList-Accent11"/>
        <w:ind w:left="0"/>
        <w:jc w:val="center"/>
        <w:rPr>
          <w:rFonts w:ascii="Arial" w:hAnsi="Arial" w:cs="Arial"/>
          <w:sz w:val="28"/>
          <w:szCs w:val="28"/>
          <w:u w:val="single"/>
        </w:rPr>
      </w:pPr>
      <w:r w:rsidRPr="008F0F5D">
        <w:rPr>
          <w:rFonts w:ascii="Arial" w:hAnsi="Arial" w:cs="Arial"/>
          <w:sz w:val="28"/>
          <w:szCs w:val="28"/>
          <w:u w:val="single"/>
        </w:rPr>
        <w:t>CATEGORY 1</w:t>
      </w:r>
      <w:r w:rsidR="008F0F5D" w:rsidRPr="008F0F5D">
        <w:rPr>
          <w:rFonts w:ascii="Arial" w:hAnsi="Arial" w:cs="Arial"/>
          <w:sz w:val="28"/>
          <w:szCs w:val="28"/>
          <w:u w:val="single"/>
        </w:rPr>
        <w:t>4</w:t>
      </w:r>
      <w:r w:rsidR="00037053" w:rsidRPr="008F0F5D">
        <w:rPr>
          <w:rFonts w:ascii="Arial" w:hAnsi="Arial" w:cs="Arial"/>
          <w:sz w:val="28"/>
          <w:szCs w:val="28"/>
          <w:u w:val="single"/>
        </w:rPr>
        <w:t xml:space="preserve">:  </w:t>
      </w:r>
    </w:p>
    <w:p w:rsidR="008F0F5D" w:rsidRPr="008F0F5D" w:rsidRDefault="008F0F5D" w:rsidP="008F0F5D">
      <w:pPr>
        <w:pStyle w:val="ColorfulList-Accent11"/>
        <w:ind w:left="0"/>
        <w:jc w:val="center"/>
        <w:rPr>
          <w:rFonts w:ascii="Arial" w:hAnsi="Arial" w:cs="Arial"/>
          <w:sz w:val="28"/>
          <w:szCs w:val="20"/>
          <w:u w:val="single"/>
        </w:rPr>
      </w:pPr>
      <w:r w:rsidRPr="008F0F5D">
        <w:rPr>
          <w:rFonts w:ascii="Arial" w:hAnsi="Arial" w:cs="Arial"/>
          <w:sz w:val="28"/>
          <w:szCs w:val="28"/>
          <w:u w:val="single"/>
        </w:rPr>
        <w:t xml:space="preserve">IMAGES MOST ADMIRED SOCIALLY RESPONSIBLE SHOPPING CENTRE </w:t>
      </w:r>
      <w:r w:rsidRPr="008F0F5D">
        <w:rPr>
          <w:rFonts w:ascii="Arial" w:hAnsi="Arial" w:cs="Arial"/>
          <w:sz w:val="28"/>
          <w:szCs w:val="20"/>
          <w:u w:val="single"/>
        </w:rPr>
        <w:t>OF THE YEAR:</w:t>
      </w:r>
    </w:p>
    <w:p w:rsidR="008F0F5D" w:rsidRPr="008F0F5D" w:rsidRDefault="00037053" w:rsidP="008F0F5D">
      <w:pPr>
        <w:jc w:val="both"/>
        <w:rPr>
          <w:rFonts w:ascii="Arial" w:hAnsi="Arial" w:cs="Arial"/>
          <w:sz w:val="24"/>
          <w:szCs w:val="24"/>
        </w:rPr>
      </w:pPr>
      <w:r w:rsidRPr="008F0F5D">
        <w:rPr>
          <w:rFonts w:ascii="Arial" w:hAnsi="Arial" w:cs="Arial"/>
          <w:u w:val="single"/>
        </w:rPr>
        <w:t xml:space="preserve">ELIGIBILITY: </w:t>
      </w:r>
      <w:r w:rsidR="008F0F5D" w:rsidRPr="008F0F5D">
        <w:rPr>
          <w:rFonts w:ascii="Arial" w:hAnsi="Arial" w:cs="Arial"/>
          <w:sz w:val="24"/>
          <w:szCs w:val="24"/>
        </w:rPr>
        <w:t>The shopping centre that has addressed key issues of social and environmental relevance with impactful initiatives and measurable results (No restriction on date of launch)</w:t>
      </w:r>
    </w:p>
    <w:p w:rsidR="008F0F5D" w:rsidRPr="008F0F5D" w:rsidRDefault="008F0F5D" w:rsidP="008F0F5D">
      <w:pPr>
        <w:rPr>
          <w:rFonts w:ascii="Arial" w:hAnsi="Arial" w:cs="Arial"/>
          <w:sz w:val="24"/>
          <w:szCs w:val="24"/>
        </w:rPr>
      </w:pPr>
    </w:p>
    <w:p w:rsidR="008F0F5D" w:rsidRPr="008F0F5D" w:rsidRDefault="008F0F5D" w:rsidP="008F0F5D">
      <w:pPr>
        <w:rPr>
          <w:rFonts w:ascii="Arial" w:hAnsi="Arial" w:cs="Arial"/>
          <w:sz w:val="24"/>
          <w:szCs w:val="24"/>
        </w:rPr>
      </w:pPr>
      <w:r w:rsidRPr="008F0F5D">
        <w:rPr>
          <w:rFonts w:ascii="Arial" w:hAnsi="Arial" w:cs="Arial"/>
          <w:sz w:val="24"/>
          <w:szCs w:val="24"/>
        </w:rPr>
        <w:t>Minimum Built Up Area: 1</w:t>
      </w:r>
      <w:proofErr w:type="gramStart"/>
      <w:r w:rsidRPr="008F0F5D">
        <w:rPr>
          <w:rFonts w:ascii="Arial" w:hAnsi="Arial" w:cs="Arial"/>
          <w:sz w:val="24"/>
          <w:szCs w:val="24"/>
        </w:rPr>
        <w:t>,00,000</w:t>
      </w:r>
      <w:proofErr w:type="gramEnd"/>
      <w:r w:rsidRPr="008F0F5D">
        <w:rPr>
          <w:rFonts w:ascii="Arial" w:hAnsi="Arial" w:cs="Arial"/>
          <w:sz w:val="24"/>
          <w:szCs w:val="24"/>
        </w:rPr>
        <w:t xml:space="preserve"> Sq Ft</w:t>
      </w:r>
    </w:p>
    <w:p w:rsidR="003C135E" w:rsidRPr="008F0F5D" w:rsidRDefault="003C135E" w:rsidP="003C135E">
      <w:pPr>
        <w:rPr>
          <w:rFonts w:ascii="Arial" w:hAnsi="Arial" w:cs="Arial"/>
          <w:sz w:val="24"/>
          <w:szCs w:val="24"/>
        </w:rPr>
      </w:pPr>
    </w:p>
    <w:p w:rsidR="007F3D41" w:rsidRPr="004C6387" w:rsidRDefault="00037053" w:rsidP="007F3D41">
      <w:pPr>
        <w:rPr>
          <w:rFonts w:ascii="Arial" w:hAnsi="Arial" w:cs="Arial"/>
          <w:sz w:val="24"/>
          <w:szCs w:val="24"/>
        </w:rPr>
      </w:pPr>
      <w:r w:rsidRPr="008F0F5D">
        <w:rPr>
          <w:rFonts w:ascii="Arial" w:hAnsi="Arial" w:cs="Arial"/>
          <w:sz w:val="24"/>
          <w:szCs w:val="24"/>
          <w:u w:val="single"/>
        </w:rPr>
        <w:t>ASSESSMENT PERIOD:</w:t>
      </w:r>
      <w:r w:rsidRPr="008F0F5D">
        <w:rPr>
          <w:rFonts w:ascii="Arial" w:hAnsi="Arial" w:cs="Arial"/>
          <w:sz w:val="24"/>
          <w:szCs w:val="24"/>
        </w:rPr>
        <w:t xml:space="preserve"> </w:t>
      </w:r>
      <w:r w:rsidR="007F3D41">
        <w:rPr>
          <w:rFonts w:ascii="Arial" w:hAnsi="Arial" w:cs="Arial"/>
          <w:sz w:val="24"/>
          <w:szCs w:val="24"/>
        </w:rPr>
        <w:t>January 2017 – December</w:t>
      </w:r>
      <w:r w:rsidR="007F3D41" w:rsidRPr="008F7AF9">
        <w:rPr>
          <w:rFonts w:ascii="Arial" w:hAnsi="Arial" w:cs="Arial"/>
          <w:sz w:val="24"/>
          <w:szCs w:val="24"/>
        </w:rPr>
        <w:t xml:space="preserve"> 2017</w:t>
      </w:r>
    </w:p>
    <w:p w:rsidR="00037053" w:rsidRPr="008F0F5D" w:rsidRDefault="00037053" w:rsidP="007F3D41">
      <w:pPr>
        <w:rPr>
          <w:rFonts w:ascii="Arial" w:hAnsi="Arial" w:cs="Arial"/>
          <w:sz w:val="24"/>
          <w:szCs w:val="24"/>
        </w:rPr>
      </w:pPr>
    </w:p>
    <w:p w:rsidR="00037053" w:rsidRPr="008F0F5D" w:rsidRDefault="00037053" w:rsidP="00037053">
      <w:pPr>
        <w:tabs>
          <w:tab w:val="left" w:pos="1680"/>
        </w:tabs>
        <w:rPr>
          <w:rFonts w:ascii="Arial" w:hAnsi="Arial" w:cs="Arial"/>
          <w:sz w:val="24"/>
          <w:szCs w:val="24"/>
          <w:u w:val="single"/>
        </w:rPr>
      </w:pPr>
      <w:r w:rsidRPr="008F0F5D">
        <w:rPr>
          <w:rFonts w:ascii="Arial" w:hAnsi="Arial" w:cs="Arial"/>
          <w:sz w:val="24"/>
          <w:szCs w:val="24"/>
          <w:u w:val="single"/>
        </w:rPr>
        <w:t>CONTACT DETAILS &amp; GENERAL INFORMATION:</w:t>
      </w:r>
    </w:p>
    <w:p w:rsidR="00037053" w:rsidRPr="008F0F5D" w:rsidRDefault="00037053" w:rsidP="00037053">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Name of Developer:</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Name of nominated Shopping Centre:</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Shopping Centre Address:</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Company Name &amp; Office Address:</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Contact Person:</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Designation:</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Landline Phone Number</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Mobile Phone Number</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roofErr w:type="spellStart"/>
            <w:r w:rsidRPr="008F0F5D">
              <w:rPr>
                <w:rFonts w:ascii="Arial Narrow" w:hAnsi="Arial Narrow" w:cs="Arial"/>
                <w:bCs/>
                <w:sz w:val="24"/>
                <w:szCs w:val="24"/>
              </w:rPr>
              <w:t>eMail</w:t>
            </w:r>
            <w:proofErr w:type="spellEnd"/>
            <w:r w:rsidRPr="008F0F5D">
              <w:rPr>
                <w:rFonts w:ascii="Arial Narrow" w:hAnsi="Arial Narrow" w:cs="Arial"/>
                <w:bCs/>
                <w:sz w:val="24"/>
                <w:szCs w:val="24"/>
              </w:rPr>
              <w:t xml:space="preserve"> ID:</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Alternate Contact Person Name:</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Designation:</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Mobile Number:</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roofErr w:type="spellStart"/>
            <w:r w:rsidRPr="008F0F5D">
              <w:rPr>
                <w:rFonts w:ascii="Arial Narrow" w:hAnsi="Arial Narrow" w:cs="Arial"/>
                <w:bCs/>
                <w:sz w:val="24"/>
                <w:szCs w:val="24"/>
              </w:rPr>
              <w:t>eMail</w:t>
            </w:r>
            <w:proofErr w:type="spellEnd"/>
            <w:r w:rsidRPr="008F0F5D">
              <w:rPr>
                <w:rFonts w:ascii="Arial Narrow" w:hAnsi="Arial Narrow" w:cs="Arial"/>
                <w:bCs/>
                <w:sz w:val="24"/>
                <w:szCs w:val="24"/>
              </w:rPr>
              <w:t xml:space="preserve"> ID:</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Date Of Launch:</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Land Area (Specify Sq M / Sq Yd / Acre):</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Total Built Up Area:</w:t>
            </w:r>
          </w:p>
        </w:tc>
        <w:tc>
          <w:tcPr>
            <w:tcW w:w="6251" w:type="dxa"/>
          </w:tcPr>
          <w:p w:rsidR="00037053" w:rsidRPr="008F0F5D" w:rsidRDefault="00037053" w:rsidP="0035549A">
            <w:pPr>
              <w:rPr>
                <w:rFonts w:ascii="Arial Narrow" w:hAnsi="Arial Narrow" w:cs="Arial"/>
                <w:bCs/>
                <w:sz w:val="24"/>
                <w:szCs w:val="24"/>
              </w:rPr>
            </w:pPr>
          </w:p>
        </w:tc>
      </w:tr>
      <w:tr w:rsidR="00037053" w:rsidRPr="008F0F5D" w:rsidTr="0035549A">
        <w:tc>
          <w:tcPr>
            <w:tcW w:w="3937" w:type="dxa"/>
          </w:tcPr>
          <w:p w:rsidR="00037053" w:rsidRPr="008F0F5D" w:rsidRDefault="00037053" w:rsidP="0035549A">
            <w:pPr>
              <w:rPr>
                <w:rFonts w:ascii="Arial Narrow" w:hAnsi="Arial Narrow" w:cs="Arial"/>
                <w:bCs/>
                <w:sz w:val="24"/>
                <w:szCs w:val="24"/>
              </w:rPr>
            </w:pPr>
            <w:r w:rsidRPr="008F0F5D">
              <w:rPr>
                <w:rFonts w:ascii="Arial Narrow" w:hAnsi="Arial Narrow" w:cs="Arial"/>
                <w:bCs/>
                <w:sz w:val="24"/>
                <w:szCs w:val="24"/>
              </w:rPr>
              <w:t>Gross Leasable Area:</w:t>
            </w:r>
          </w:p>
        </w:tc>
        <w:tc>
          <w:tcPr>
            <w:tcW w:w="6251" w:type="dxa"/>
          </w:tcPr>
          <w:p w:rsidR="00037053" w:rsidRPr="008F0F5D" w:rsidRDefault="00037053" w:rsidP="0035549A">
            <w:pPr>
              <w:rPr>
                <w:rFonts w:ascii="Arial Narrow" w:hAnsi="Arial Narrow" w:cs="Arial"/>
                <w:bCs/>
                <w:sz w:val="24"/>
                <w:szCs w:val="24"/>
              </w:rPr>
            </w:pPr>
          </w:p>
        </w:tc>
      </w:tr>
    </w:tbl>
    <w:p w:rsidR="00037053" w:rsidRPr="008F0F5D" w:rsidRDefault="00037053" w:rsidP="00037053">
      <w:pPr>
        <w:rPr>
          <w:rFonts w:ascii="Arial" w:hAnsi="Arial" w:cs="Arial"/>
          <w:sz w:val="24"/>
          <w:szCs w:val="24"/>
        </w:rPr>
      </w:pPr>
    </w:p>
    <w:p w:rsidR="00851FF6" w:rsidRPr="008F0F5D" w:rsidRDefault="00851FF6" w:rsidP="00037053">
      <w:pPr>
        <w:rPr>
          <w:rFonts w:ascii="Arial" w:hAnsi="Arial" w:cs="Arial"/>
          <w:sz w:val="24"/>
          <w:szCs w:val="24"/>
          <w:u w:val="single"/>
        </w:rPr>
      </w:pPr>
    </w:p>
    <w:p w:rsidR="008F0F5D" w:rsidRPr="008F0F5D" w:rsidRDefault="008F0F5D" w:rsidP="008F0F5D">
      <w:pPr>
        <w:rPr>
          <w:rFonts w:ascii="Arial" w:hAnsi="Arial" w:cs="Arial"/>
        </w:rPr>
      </w:pPr>
      <w:r w:rsidRPr="008F0F5D">
        <w:rPr>
          <w:rFonts w:ascii="Arial" w:hAnsi="Arial" w:cs="Arial"/>
          <w:sz w:val="24"/>
          <w:szCs w:val="24"/>
          <w:u w:val="single"/>
        </w:rPr>
        <w:lastRenderedPageBreak/>
        <w:t>ASSESSMENT INFORMATION:</w:t>
      </w:r>
      <w:r w:rsidRPr="008F0F5D">
        <w:rPr>
          <w:rFonts w:ascii="Arial" w:hAnsi="Arial" w:cs="Arial"/>
          <w:sz w:val="24"/>
          <w:szCs w:val="24"/>
        </w:rPr>
        <w:t xml:space="preserve"> (Maximum 100 words on each of the following points)</w:t>
      </w:r>
    </w:p>
    <w:p w:rsidR="008F0F5D" w:rsidRPr="008F0F5D" w:rsidRDefault="008F0F5D" w:rsidP="008F0F5D">
      <w:pPr>
        <w:rPr>
          <w:rFonts w:ascii="Arial" w:hAnsi="Arial" w:cs="Arial"/>
          <w:sz w:val="24"/>
          <w:szCs w:val="24"/>
          <w:u w:val="single"/>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Access for Disabled / Elderly visitors: (Yes / No):</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Reserved Parking for Disabled / Elderly:</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Defined Policy for Hiring Women: (Yes / No): (If yes, please describe the same):</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proofErr w:type="spellStart"/>
      <w:r w:rsidRPr="008F0F5D">
        <w:rPr>
          <w:rFonts w:ascii="Arial" w:hAnsi="Arial" w:cs="Arial"/>
          <w:sz w:val="24"/>
          <w:szCs w:val="24"/>
        </w:rPr>
        <w:t>Utilisation</w:t>
      </w:r>
      <w:proofErr w:type="spellEnd"/>
      <w:r w:rsidRPr="008F0F5D">
        <w:rPr>
          <w:rFonts w:ascii="Arial" w:hAnsi="Arial" w:cs="Arial"/>
          <w:sz w:val="24"/>
          <w:szCs w:val="24"/>
        </w:rPr>
        <w:t xml:space="preserve"> of Solar Energy: (Yes / No): If yes, to what extent of total load?</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Other Energy Saving Features:</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Water Saving Features:</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Associations with NGO’s / Charities:</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Support to local / deserving enterprises:</w:t>
      </w:r>
    </w:p>
    <w:p w:rsidR="008F0F5D" w:rsidRPr="008F0F5D" w:rsidRDefault="008F0F5D" w:rsidP="008F0F5D">
      <w:pPr>
        <w:rPr>
          <w:rFonts w:ascii="Arial" w:hAnsi="Arial" w:cs="Arial"/>
          <w:sz w:val="24"/>
          <w:szCs w:val="24"/>
        </w:rPr>
      </w:pPr>
    </w:p>
    <w:p w:rsidR="008F0F5D" w:rsidRPr="008F0F5D" w:rsidRDefault="008F0F5D" w:rsidP="008F0F5D">
      <w:pPr>
        <w:pStyle w:val="ListParagraph"/>
        <w:numPr>
          <w:ilvl w:val="0"/>
          <w:numId w:val="10"/>
        </w:numPr>
        <w:spacing w:after="0"/>
        <w:rPr>
          <w:rFonts w:ascii="Arial" w:hAnsi="Arial" w:cs="Arial"/>
          <w:sz w:val="24"/>
          <w:szCs w:val="24"/>
        </w:rPr>
      </w:pPr>
      <w:r w:rsidRPr="008F0F5D">
        <w:rPr>
          <w:rFonts w:ascii="Arial" w:hAnsi="Arial" w:cs="Arial"/>
          <w:sz w:val="24"/>
          <w:szCs w:val="24"/>
        </w:rPr>
        <w:t xml:space="preserve">Any other Social Responsibility and Environment Friendly initiatives, and the estimated impact of these: </w:t>
      </w:r>
    </w:p>
    <w:p w:rsidR="008F0F5D" w:rsidRPr="008F0F5D" w:rsidRDefault="008F0F5D" w:rsidP="008F0F5D">
      <w:pPr>
        <w:rPr>
          <w:rFonts w:ascii="Arial" w:hAnsi="Arial" w:cs="Arial"/>
          <w:sz w:val="24"/>
          <w:szCs w:val="24"/>
        </w:rPr>
      </w:pPr>
    </w:p>
    <w:p w:rsidR="008F0F5D" w:rsidRPr="008F0F5D" w:rsidRDefault="008F0F5D" w:rsidP="008F0F5D">
      <w:pPr>
        <w:rPr>
          <w:rFonts w:ascii="Arial" w:hAnsi="Arial" w:cs="Arial"/>
          <w:sz w:val="24"/>
          <w:szCs w:val="24"/>
          <w:u w:val="single"/>
        </w:rPr>
      </w:pPr>
      <w:r w:rsidRPr="008F0F5D">
        <w:rPr>
          <w:rFonts w:ascii="Arial" w:hAnsi="Arial" w:cs="Arial"/>
          <w:bCs/>
          <w:sz w:val="24"/>
          <w:szCs w:val="24"/>
        </w:rPr>
        <w:t>(Note: The responses to the above will be the basis for the jury decision. However, only the first 100 words will be shared with the jury. Anything in excess of 100 words will be discarded and will not be seen by the jurors).</w:t>
      </w:r>
    </w:p>
    <w:p w:rsidR="00595CAD" w:rsidRPr="008F0F5D" w:rsidRDefault="00595CAD" w:rsidP="00595CAD">
      <w:pPr>
        <w:rPr>
          <w:rFonts w:ascii="Arial" w:hAnsi="Arial" w:cs="Arial"/>
          <w:bCs/>
          <w:sz w:val="24"/>
          <w:szCs w:val="24"/>
        </w:rPr>
      </w:pPr>
      <w:r w:rsidRPr="008F0F5D">
        <w:rPr>
          <w:rFonts w:ascii="Arial" w:hAnsi="Arial" w:cs="Arial"/>
          <w:bCs/>
          <w:sz w:val="24"/>
          <w:szCs w:val="24"/>
        </w:rPr>
        <w:t>If shortlisted as a finalist the person who will represent the company at the ISC Award ceremony is (Please specify name &amp; designation):</w:t>
      </w:r>
    </w:p>
    <w:p w:rsidR="00595CAD" w:rsidRPr="008F0F5D" w:rsidRDefault="00595CAD" w:rsidP="00595CAD">
      <w:pPr>
        <w:rPr>
          <w:rFonts w:ascii="Arial" w:hAnsi="Arial" w:cs="Arial"/>
          <w:bCs/>
          <w:sz w:val="24"/>
          <w:szCs w:val="24"/>
        </w:rPr>
      </w:pPr>
    </w:p>
    <w:p w:rsidR="00595CAD" w:rsidRPr="008F0F5D" w:rsidRDefault="00595CAD" w:rsidP="00595CAD">
      <w:pPr>
        <w:rPr>
          <w:rFonts w:ascii="Arial" w:hAnsi="Arial" w:cs="Arial"/>
          <w:bCs/>
          <w:sz w:val="24"/>
          <w:szCs w:val="24"/>
        </w:rPr>
      </w:pPr>
      <w:r w:rsidRPr="008F0F5D">
        <w:rPr>
          <w:rFonts w:ascii="Arial" w:hAnsi="Arial" w:cs="Arial"/>
          <w:bCs/>
          <w:sz w:val="24"/>
          <w:szCs w:val="24"/>
        </w:rPr>
        <w:t>______________________________________________________________________</w:t>
      </w:r>
    </w:p>
    <w:p w:rsidR="00595CAD" w:rsidRPr="008F0F5D" w:rsidRDefault="00595CAD" w:rsidP="00595CAD">
      <w:pPr>
        <w:rPr>
          <w:rFonts w:ascii="Arial" w:hAnsi="Arial" w:cs="Arial"/>
          <w:bCs/>
          <w:sz w:val="24"/>
          <w:szCs w:val="24"/>
        </w:rPr>
      </w:pPr>
    </w:p>
    <w:p w:rsidR="00595CAD" w:rsidRPr="008F0F5D" w:rsidRDefault="00595CAD" w:rsidP="00595CAD">
      <w:pPr>
        <w:rPr>
          <w:rFonts w:ascii="Arial" w:hAnsi="Arial" w:cs="Arial"/>
          <w:bCs/>
          <w:sz w:val="24"/>
          <w:szCs w:val="24"/>
        </w:rPr>
      </w:pPr>
    </w:p>
    <w:p w:rsidR="00595CAD" w:rsidRPr="008F0F5D" w:rsidRDefault="00595CAD" w:rsidP="00595CAD">
      <w:pPr>
        <w:rPr>
          <w:rFonts w:ascii="Arial" w:hAnsi="Arial" w:cs="Arial"/>
          <w:bCs/>
          <w:sz w:val="24"/>
          <w:szCs w:val="24"/>
        </w:rPr>
      </w:pPr>
    </w:p>
    <w:p w:rsidR="00595CAD" w:rsidRPr="008F0F5D" w:rsidRDefault="00595CAD" w:rsidP="00595CAD">
      <w:pPr>
        <w:rPr>
          <w:rFonts w:ascii="Arial" w:hAnsi="Arial" w:cs="Arial"/>
          <w:bCs/>
          <w:sz w:val="24"/>
          <w:szCs w:val="24"/>
        </w:rPr>
      </w:pPr>
    </w:p>
    <w:p w:rsidR="00595CAD" w:rsidRPr="008F0F5D" w:rsidRDefault="00595CAD" w:rsidP="00595CAD">
      <w:pPr>
        <w:rPr>
          <w:rFonts w:ascii="Arial" w:hAnsi="Arial" w:cs="Arial"/>
          <w:bCs/>
          <w:sz w:val="24"/>
          <w:szCs w:val="24"/>
        </w:rPr>
      </w:pPr>
      <w:r w:rsidRPr="008F0F5D">
        <w:rPr>
          <w:rFonts w:ascii="Arial" w:hAnsi="Arial" w:cs="Arial"/>
          <w:bCs/>
          <w:sz w:val="24"/>
          <w:szCs w:val="24"/>
        </w:rPr>
        <w:t>………………………………………</w:t>
      </w:r>
    </w:p>
    <w:p w:rsidR="00595CAD" w:rsidRPr="008F0F5D" w:rsidRDefault="00595CAD" w:rsidP="00595CAD">
      <w:pPr>
        <w:rPr>
          <w:rFonts w:ascii="Arial" w:hAnsi="Arial" w:cs="Arial"/>
          <w:bCs/>
          <w:sz w:val="24"/>
          <w:szCs w:val="24"/>
        </w:rPr>
      </w:pPr>
      <w:r w:rsidRPr="008F0F5D">
        <w:rPr>
          <w:rFonts w:ascii="Arial" w:hAnsi="Arial" w:cs="Arial"/>
          <w:bCs/>
          <w:sz w:val="24"/>
          <w:szCs w:val="24"/>
        </w:rPr>
        <w:t>Signed by CEO / Director / Owner</w:t>
      </w:r>
    </w:p>
    <w:p w:rsidR="00595CAD" w:rsidRPr="008F0F5D" w:rsidRDefault="00595CAD" w:rsidP="00595CAD">
      <w:pPr>
        <w:rPr>
          <w:rFonts w:ascii="Arial" w:hAnsi="Arial" w:cs="Arial"/>
          <w:bCs/>
          <w:sz w:val="24"/>
          <w:szCs w:val="24"/>
        </w:rPr>
      </w:pPr>
      <w:r w:rsidRPr="008F0F5D">
        <w:rPr>
          <w:rFonts w:ascii="Arial" w:hAnsi="Arial" w:cs="Arial"/>
          <w:bCs/>
          <w:sz w:val="24"/>
          <w:szCs w:val="24"/>
        </w:rPr>
        <w:t xml:space="preserve">Name: </w:t>
      </w:r>
    </w:p>
    <w:p w:rsidR="00595CAD" w:rsidRPr="008F0F5D" w:rsidRDefault="00595CAD" w:rsidP="00595CAD">
      <w:pPr>
        <w:rPr>
          <w:rFonts w:ascii="Arial" w:hAnsi="Arial" w:cs="Arial"/>
          <w:bCs/>
          <w:sz w:val="24"/>
          <w:szCs w:val="24"/>
        </w:rPr>
      </w:pPr>
      <w:r w:rsidRPr="008F0F5D">
        <w:rPr>
          <w:rFonts w:ascii="Arial" w:hAnsi="Arial" w:cs="Arial"/>
          <w:bCs/>
          <w:sz w:val="24"/>
          <w:szCs w:val="24"/>
        </w:rPr>
        <w:t>Designation:</w:t>
      </w:r>
    </w:p>
    <w:p w:rsidR="00595CAD" w:rsidRPr="008F0F5D" w:rsidRDefault="00595CAD" w:rsidP="00595CAD">
      <w:pPr>
        <w:rPr>
          <w:rFonts w:ascii="Arial" w:hAnsi="Arial" w:cs="Arial"/>
          <w:bCs/>
          <w:sz w:val="24"/>
          <w:szCs w:val="24"/>
        </w:rPr>
      </w:pPr>
    </w:p>
    <w:p w:rsidR="00595CAD" w:rsidRPr="008F0F5D" w:rsidRDefault="00595CAD" w:rsidP="00595CAD">
      <w:pPr>
        <w:jc w:val="center"/>
        <w:rPr>
          <w:rFonts w:ascii="Arial" w:hAnsi="Arial" w:cs="Arial"/>
          <w:b/>
          <w:vanish/>
          <w:sz w:val="24"/>
          <w:szCs w:val="24"/>
          <w:u w:val="single"/>
        </w:rPr>
      </w:pPr>
    </w:p>
    <w:p w:rsidR="00595CAD" w:rsidRPr="008F0F5D" w:rsidRDefault="00595CAD" w:rsidP="00595CAD">
      <w:pPr>
        <w:jc w:val="center"/>
        <w:rPr>
          <w:rFonts w:ascii="Arial" w:hAnsi="Arial" w:cs="Arial"/>
          <w:b/>
          <w:bCs/>
          <w:sz w:val="24"/>
          <w:szCs w:val="24"/>
          <w:u w:val="single"/>
        </w:rPr>
      </w:pPr>
      <w:r w:rsidRPr="008F0F5D">
        <w:rPr>
          <w:rFonts w:ascii="Arial" w:hAnsi="Arial" w:cs="Arial"/>
          <w:b/>
          <w:bCs/>
          <w:sz w:val="24"/>
          <w:szCs w:val="24"/>
          <w:u w:val="single"/>
        </w:rPr>
        <w:t>TERMS &amp; CONDITIONS:</w:t>
      </w:r>
    </w:p>
    <w:p w:rsidR="00595CAD" w:rsidRPr="008F0F5D" w:rsidRDefault="00595CAD" w:rsidP="00595CAD">
      <w:pPr>
        <w:jc w:val="center"/>
        <w:rPr>
          <w:rFonts w:ascii="Arial" w:hAnsi="Arial" w:cs="Arial"/>
          <w:b/>
          <w:bCs/>
          <w:sz w:val="24"/>
          <w:szCs w:val="24"/>
          <w:u w:val="single"/>
        </w:rPr>
      </w:pP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t>Award categories and titles are subject to change without notice.</w:t>
      </w: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lastRenderedPageBreak/>
        <w:t xml:space="preserve">Submitting an entry form does not guarantee nomination. Nominees will be shortlisted on the basis </w:t>
      </w:r>
      <w:proofErr w:type="gramStart"/>
      <w:r w:rsidRPr="008F0F5D">
        <w:rPr>
          <w:rFonts w:ascii="Arial" w:hAnsi="Arial" w:cs="Arial"/>
          <w:szCs w:val="22"/>
        </w:rPr>
        <w:t>of  Performance</w:t>
      </w:r>
      <w:proofErr w:type="gramEnd"/>
      <w:r w:rsidRPr="008F0F5D">
        <w:rPr>
          <w:rFonts w:ascii="Arial" w:hAnsi="Arial" w:cs="Arial"/>
          <w:szCs w:val="22"/>
        </w:rPr>
        <w:t xml:space="preserve"> data as supplied in the entry form.</w:t>
      </w: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t xml:space="preserve">The final evaluation will be done by </w:t>
      </w:r>
      <w:proofErr w:type="gramStart"/>
      <w:r w:rsidRPr="008F0F5D">
        <w:rPr>
          <w:rFonts w:ascii="Arial" w:hAnsi="Arial" w:cs="Arial"/>
          <w:szCs w:val="22"/>
        </w:rPr>
        <w:t>a</w:t>
      </w:r>
      <w:proofErr w:type="gramEnd"/>
      <w:r w:rsidRPr="008F0F5D">
        <w:rPr>
          <w:rFonts w:ascii="Arial" w:hAnsi="Arial" w:cs="Arial"/>
          <w:szCs w:val="22"/>
        </w:rPr>
        <w:t xml:space="preserve"> ISCA grand jury which comprises of the most respected industry experts, analysts and observers.</w:t>
      </w: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t>The Jury members evaluate only on information contained in the entry form and not on any other information / perception / judgment, hence please fill in the form carefully</w:t>
      </w: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t>Any attempt to canvass for selection could lead to disqualification. Nominees must not contact Jury members or organizers in this regard</w:t>
      </w: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t>All information in the entry form is mandatory. If any information is not provided, it will directly impact the overall ranking and rating by the Jury.</w:t>
      </w:r>
    </w:p>
    <w:p w:rsidR="00595CAD" w:rsidRPr="008F0F5D" w:rsidRDefault="00595CAD" w:rsidP="00595CAD">
      <w:pPr>
        <w:numPr>
          <w:ilvl w:val="0"/>
          <w:numId w:val="1"/>
        </w:numPr>
        <w:tabs>
          <w:tab w:val="clear" w:pos="680"/>
          <w:tab w:val="num" w:pos="453"/>
        </w:tabs>
        <w:ind w:left="397"/>
        <w:jc w:val="both"/>
        <w:rPr>
          <w:rFonts w:ascii="Arial" w:hAnsi="Arial" w:cs="Arial"/>
          <w:szCs w:val="22"/>
        </w:rPr>
      </w:pPr>
      <w:r w:rsidRPr="008F0F5D">
        <w:rPr>
          <w:rFonts w:ascii="Arial" w:hAnsi="Arial" w:cs="Arial"/>
          <w:szCs w:val="22"/>
        </w:rPr>
        <w:t>All nominees specifically agree that by participating in these awards, they are confirming that they will use:</w:t>
      </w:r>
    </w:p>
    <w:p w:rsidR="00595CAD" w:rsidRPr="008F0F5D" w:rsidRDefault="00595CAD" w:rsidP="00595CAD">
      <w:pPr>
        <w:ind w:left="397"/>
        <w:jc w:val="both"/>
        <w:rPr>
          <w:rFonts w:ascii="Arial" w:hAnsi="Arial" w:cs="Arial"/>
          <w:szCs w:val="22"/>
        </w:rPr>
      </w:pPr>
      <w:r w:rsidRPr="008F0F5D">
        <w:rPr>
          <w:rFonts w:ascii="Arial" w:hAnsi="Arial" w:cs="Arial"/>
          <w:szCs w:val="22"/>
        </w:rPr>
        <w:t xml:space="preserve">A: The authorized and complete description of the award as mentioned on the first page in any public communication related to these awards. </w:t>
      </w:r>
    </w:p>
    <w:p w:rsidR="00595CAD" w:rsidRPr="008F0F5D" w:rsidRDefault="00595CAD" w:rsidP="00595CAD">
      <w:pPr>
        <w:ind w:left="397"/>
        <w:jc w:val="both"/>
        <w:rPr>
          <w:rFonts w:ascii="Arial" w:hAnsi="Arial" w:cs="Arial"/>
          <w:szCs w:val="22"/>
        </w:rPr>
      </w:pPr>
      <w:r w:rsidRPr="008F0F5D">
        <w:rPr>
          <w:rFonts w:ascii="Arial" w:hAnsi="Arial" w:cs="Arial"/>
          <w:szCs w:val="22"/>
        </w:rPr>
        <w:t>B: Specific template of ISCA logo, ribbon &amp; trophy provided by IMAGES Group.</w:t>
      </w:r>
    </w:p>
    <w:p w:rsidR="00595CAD" w:rsidRPr="008F0F5D" w:rsidRDefault="00595CAD" w:rsidP="00595CAD">
      <w:pPr>
        <w:numPr>
          <w:ilvl w:val="0"/>
          <w:numId w:val="1"/>
        </w:numPr>
        <w:tabs>
          <w:tab w:val="clear" w:pos="680"/>
          <w:tab w:val="num" w:pos="453"/>
        </w:tabs>
        <w:ind w:left="397"/>
        <w:jc w:val="both"/>
        <w:rPr>
          <w:rFonts w:ascii="Arial" w:hAnsi="Arial" w:cs="Arial"/>
          <w:bCs/>
          <w:szCs w:val="22"/>
        </w:rPr>
      </w:pPr>
      <w:r w:rsidRPr="008F0F5D">
        <w:rPr>
          <w:rFonts w:ascii="Arial" w:hAnsi="Arial" w:cs="Arial"/>
          <w:szCs w:val="22"/>
        </w:rPr>
        <w:t>Entries with factually incorrect or misleading information may be deemed invalid.</w:t>
      </w:r>
    </w:p>
    <w:p w:rsidR="00595CAD" w:rsidRPr="008F0F5D" w:rsidRDefault="00595CAD" w:rsidP="00595CAD">
      <w:pPr>
        <w:numPr>
          <w:ilvl w:val="0"/>
          <w:numId w:val="1"/>
        </w:numPr>
        <w:tabs>
          <w:tab w:val="clear" w:pos="680"/>
          <w:tab w:val="num" w:pos="453"/>
        </w:tabs>
        <w:ind w:left="397"/>
        <w:jc w:val="both"/>
        <w:rPr>
          <w:rFonts w:ascii="Arial" w:hAnsi="Arial" w:cs="Arial"/>
          <w:bCs/>
          <w:szCs w:val="22"/>
        </w:rPr>
      </w:pPr>
      <w:r w:rsidRPr="008F0F5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8F0F5D" w:rsidRDefault="00595CAD" w:rsidP="00595CAD">
      <w:pPr>
        <w:numPr>
          <w:ilvl w:val="0"/>
          <w:numId w:val="1"/>
        </w:numPr>
        <w:tabs>
          <w:tab w:val="clear" w:pos="680"/>
          <w:tab w:val="num" w:pos="453"/>
        </w:tabs>
        <w:ind w:left="397"/>
        <w:jc w:val="both"/>
        <w:rPr>
          <w:rFonts w:ascii="Arial" w:hAnsi="Arial" w:cs="Arial"/>
          <w:bCs/>
          <w:szCs w:val="22"/>
        </w:rPr>
      </w:pPr>
      <w:r w:rsidRPr="008F0F5D">
        <w:rPr>
          <w:rFonts w:ascii="Arial" w:hAnsi="Arial" w:cs="Arial"/>
          <w:bCs/>
          <w:szCs w:val="22"/>
        </w:rPr>
        <w:t>Every entry form must be attested by a person at the level of Director / CEO / Proprietor</w:t>
      </w:r>
    </w:p>
    <w:p w:rsidR="00595CAD" w:rsidRPr="008F0F5D" w:rsidRDefault="00595CAD" w:rsidP="00595CAD">
      <w:pPr>
        <w:numPr>
          <w:ilvl w:val="0"/>
          <w:numId w:val="1"/>
        </w:numPr>
        <w:tabs>
          <w:tab w:val="clear" w:pos="680"/>
          <w:tab w:val="num" w:pos="453"/>
        </w:tabs>
        <w:ind w:left="397"/>
        <w:jc w:val="both"/>
        <w:rPr>
          <w:rFonts w:ascii="Arial" w:hAnsi="Arial" w:cs="Arial"/>
          <w:bCs/>
          <w:sz w:val="22"/>
          <w:szCs w:val="22"/>
        </w:rPr>
      </w:pPr>
      <w:r w:rsidRPr="008F0F5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8F0F5D" w:rsidRDefault="00595CAD" w:rsidP="00595CAD">
      <w:pPr>
        <w:numPr>
          <w:ilvl w:val="0"/>
          <w:numId w:val="1"/>
        </w:numPr>
        <w:tabs>
          <w:tab w:val="clear" w:pos="680"/>
          <w:tab w:val="num" w:pos="453"/>
        </w:tabs>
        <w:ind w:left="397"/>
        <w:jc w:val="both"/>
        <w:rPr>
          <w:rFonts w:ascii="Arial" w:hAnsi="Arial" w:cs="Arial"/>
          <w:bCs/>
          <w:szCs w:val="22"/>
        </w:rPr>
      </w:pPr>
      <w:r w:rsidRPr="008F0F5D">
        <w:rPr>
          <w:rFonts w:ascii="Arial" w:hAnsi="Arial" w:cs="Arial"/>
        </w:rPr>
        <w:t>Minimum 3 valid nominations are required per category, else the award may be withheld and same will be communicated to participant</w:t>
      </w:r>
      <w:r w:rsidRPr="008F0F5D">
        <w:rPr>
          <w:rFonts w:ascii="Arial" w:hAnsi="Arial" w:cs="Arial"/>
          <w:sz w:val="18"/>
        </w:rPr>
        <w:t>.</w:t>
      </w:r>
    </w:p>
    <w:p w:rsidR="00595CAD" w:rsidRPr="008F0F5D" w:rsidRDefault="00595CAD" w:rsidP="00595CAD">
      <w:pPr>
        <w:rPr>
          <w:rFonts w:ascii="Arial" w:hAnsi="Arial" w:cs="Arial"/>
          <w:bCs/>
          <w:szCs w:val="22"/>
        </w:rPr>
      </w:pPr>
    </w:p>
    <w:p w:rsidR="00595CAD" w:rsidRPr="008F0F5D" w:rsidRDefault="00595CAD" w:rsidP="00595CAD">
      <w:pPr>
        <w:jc w:val="center"/>
        <w:rPr>
          <w:rFonts w:ascii="Arial" w:hAnsi="Arial" w:cs="Arial"/>
          <w:b/>
          <w:bCs/>
          <w:sz w:val="24"/>
          <w:szCs w:val="24"/>
          <w:u w:val="single"/>
        </w:rPr>
      </w:pPr>
      <w:r w:rsidRPr="008F0F5D">
        <w:rPr>
          <w:rFonts w:ascii="Arial" w:hAnsi="Arial" w:cs="Arial"/>
          <w:b/>
          <w:bCs/>
          <w:sz w:val="24"/>
          <w:szCs w:val="24"/>
          <w:u w:val="single"/>
        </w:rPr>
        <w:t>OTHER REQUIREMENTS:</w:t>
      </w:r>
    </w:p>
    <w:p w:rsidR="00595CAD" w:rsidRPr="008F0F5D" w:rsidRDefault="00595CAD" w:rsidP="00595CAD">
      <w:pPr>
        <w:rPr>
          <w:rFonts w:ascii="Arial" w:hAnsi="Arial" w:cs="Arial"/>
          <w:b/>
          <w:bCs/>
          <w:sz w:val="6"/>
          <w:szCs w:val="24"/>
          <w:u w:val="single"/>
        </w:rPr>
      </w:pPr>
    </w:p>
    <w:p w:rsidR="00030125" w:rsidRPr="008F0F5D" w:rsidRDefault="00030125" w:rsidP="00030125">
      <w:pPr>
        <w:rPr>
          <w:rFonts w:ascii="Arial" w:hAnsi="Arial" w:cs="Arial"/>
          <w:sz w:val="24"/>
        </w:rPr>
      </w:pPr>
      <w:r w:rsidRPr="008F0F5D">
        <w:rPr>
          <w:rFonts w:ascii="Arial" w:hAnsi="Arial" w:cs="Arial"/>
          <w:sz w:val="24"/>
        </w:rPr>
        <w:t xml:space="preserve">Please send a Brand / organization logo along with </w:t>
      </w:r>
      <w:r w:rsidRPr="008F0F5D">
        <w:rPr>
          <w:rFonts w:ascii="Arial" w:hAnsi="Arial" w:cs="Arial"/>
          <w:sz w:val="24"/>
          <w:u w:val="single"/>
        </w:rPr>
        <w:t xml:space="preserve">high resolution award category specific pictures </w:t>
      </w:r>
      <w:r w:rsidRPr="008F0F5D">
        <w:rPr>
          <w:rFonts w:ascii="Arial" w:hAnsi="Arial" w:cs="Arial"/>
          <w:sz w:val="24"/>
        </w:rPr>
        <w:t xml:space="preserve">of Shopping Centre/s. It can be sent by email to </w:t>
      </w:r>
      <w:hyperlink r:id="rId7" w:history="1">
        <w:r w:rsidRPr="008F0F5D">
          <w:rPr>
            <w:rStyle w:val="Hyperlink"/>
            <w:rFonts w:ascii="Arial" w:hAnsi="Arial" w:cs="Arial"/>
            <w:color w:val="auto"/>
            <w:sz w:val="24"/>
          </w:rPr>
          <w:t>awards@irisretail.com</w:t>
        </w:r>
      </w:hyperlink>
      <w:r w:rsidRPr="008F0F5D">
        <w:rPr>
          <w:rFonts w:ascii="Arial" w:hAnsi="Arial" w:cs="Arial"/>
          <w:sz w:val="24"/>
        </w:rPr>
        <w:t xml:space="preserve"> or through www. </w:t>
      </w:r>
      <w:proofErr w:type="gramStart"/>
      <w:r w:rsidRPr="008F0F5D">
        <w:rPr>
          <w:rFonts w:ascii="Arial" w:hAnsi="Arial" w:cs="Arial"/>
          <w:sz w:val="24"/>
        </w:rPr>
        <w:t>wetransfer.com.</w:t>
      </w:r>
      <w:proofErr w:type="gramEnd"/>
    </w:p>
    <w:p w:rsidR="00595CAD" w:rsidRPr="008F0F5D" w:rsidRDefault="00595CAD" w:rsidP="00595CAD">
      <w:pPr>
        <w:rPr>
          <w:rFonts w:ascii="Arial" w:hAnsi="Arial" w:cs="Arial"/>
          <w:b/>
          <w:bCs/>
          <w:sz w:val="24"/>
          <w:szCs w:val="24"/>
          <w:u w:val="single"/>
        </w:rPr>
      </w:pPr>
    </w:p>
    <w:p w:rsidR="00595CAD" w:rsidRPr="008F0F5D" w:rsidRDefault="00595CAD" w:rsidP="00595CAD">
      <w:pPr>
        <w:jc w:val="center"/>
        <w:rPr>
          <w:rFonts w:ascii="Arial" w:hAnsi="Arial" w:cs="Arial"/>
          <w:b/>
          <w:bCs/>
          <w:sz w:val="24"/>
          <w:szCs w:val="24"/>
          <w:u w:val="single"/>
        </w:rPr>
      </w:pPr>
      <w:r w:rsidRPr="008F0F5D">
        <w:rPr>
          <w:rFonts w:ascii="Arial" w:hAnsi="Arial" w:cs="Arial"/>
          <w:b/>
          <w:bCs/>
          <w:sz w:val="24"/>
          <w:szCs w:val="24"/>
          <w:u w:val="single"/>
        </w:rPr>
        <w:t>FORM SUBMISSION:</w:t>
      </w:r>
    </w:p>
    <w:p w:rsidR="00595CAD" w:rsidRPr="008F0F5D" w:rsidRDefault="00595CAD" w:rsidP="00595CAD">
      <w:pPr>
        <w:jc w:val="center"/>
        <w:rPr>
          <w:rFonts w:ascii="Arial" w:hAnsi="Arial" w:cs="Arial"/>
          <w:bCs/>
          <w:sz w:val="22"/>
          <w:szCs w:val="22"/>
        </w:rPr>
      </w:pPr>
    </w:p>
    <w:p w:rsidR="007A2991" w:rsidRPr="0084111E" w:rsidRDefault="007A2991" w:rsidP="007A2991">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7F3D41">
        <w:rPr>
          <w:rFonts w:ascii="Arial" w:hAnsi="Arial" w:cs="Arial"/>
          <w:sz w:val="22"/>
          <w:szCs w:val="22"/>
          <w:u w:val="single"/>
        </w:rPr>
        <w:t xml:space="preserve">FRIDAY </w:t>
      </w:r>
      <w:r w:rsidR="007F3D41" w:rsidRPr="004C6387">
        <w:rPr>
          <w:rFonts w:ascii="Arial" w:hAnsi="Arial" w:cs="Arial"/>
          <w:sz w:val="22"/>
          <w:szCs w:val="22"/>
          <w:u w:val="single"/>
        </w:rPr>
        <w:t>23</w:t>
      </w:r>
      <w:r w:rsidR="007F3D41" w:rsidRPr="00AB537A">
        <w:rPr>
          <w:rFonts w:ascii="Arial" w:hAnsi="Arial" w:cs="Arial"/>
          <w:sz w:val="22"/>
          <w:szCs w:val="22"/>
          <w:u w:val="single"/>
          <w:vertAlign w:val="superscript"/>
        </w:rPr>
        <w:t>RD</w:t>
      </w:r>
      <w:r w:rsidR="007F3D41">
        <w:rPr>
          <w:rFonts w:ascii="Arial" w:hAnsi="Arial" w:cs="Arial"/>
          <w:sz w:val="22"/>
          <w:szCs w:val="22"/>
          <w:u w:val="single"/>
        </w:rPr>
        <w:t xml:space="preserve"> MARCH 2018</w:t>
      </w:r>
      <w:r w:rsidR="007F3D41" w:rsidRPr="004C6387">
        <w:rPr>
          <w:rFonts w:ascii="Arial" w:hAnsi="Arial" w:cs="Arial"/>
          <w:sz w:val="22"/>
          <w:szCs w:val="22"/>
          <w:u w:val="single"/>
        </w:rPr>
        <w:t xml:space="preserve"> </w:t>
      </w:r>
      <w:r w:rsidRPr="004C6387">
        <w:rPr>
          <w:rFonts w:ascii="Arial" w:hAnsi="Arial" w:cs="Arial"/>
          <w:sz w:val="22"/>
          <w:szCs w:val="22"/>
          <w:u w:val="single"/>
        </w:rPr>
        <w:t>to:</w:t>
      </w:r>
    </w:p>
    <w:p w:rsidR="007A2991" w:rsidRDefault="007A2991" w:rsidP="007A2991">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7A2991" w:rsidRPr="004C6387" w:rsidRDefault="007A2991" w:rsidP="007A2991">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7A2991" w:rsidRDefault="007A2991" w:rsidP="007A2991">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8F0F5D" w:rsidRDefault="00595CAD" w:rsidP="00595CAD"/>
    <w:p w:rsidR="00595CAD" w:rsidRPr="008F0F5D" w:rsidRDefault="00595CAD" w:rsidP="00595CAD">
      <w:pPr>
        <w:rPr>
          <w:rFonts w:ascii="Arial" w:hAnsi="Arial" w:cs="Arial"/>
          <w:bCs/>
          <w:sz w:val="22"/>
          <w:szCs w:val="22"/>
        </w:rPr>
      </w:pPr>
    </w:p>
    <w:p w:rsidR="00595CAD" w:rsidRPr="008F0F5D" w:rsidRDefault="00595CAD" w:rsidP="00595CAD">
      <w:pPr>
        <w:jc w:val="center"/>
        <w:rPr>
          <w:rFonts w:ascii="Arial" w:hAnsi="Arial" w:cs="Arial"/>
          <w:bCs/>
          <w:sz w:val="24"/>
          <w:szCs w:val="24"/>
        </w:rPr>
      </w:pPr>
      <w:r w:rsidRPr="008F0F5D">
        <w:rPr>
          <w:rStyle w:val="Strong"/>
          <w:rFonts w:ascii="Arial" w:hAnsi="Arial" w:cs="Arial"/>
          <w:sz w:val="25"/>
          <w:szCs w:val="25"/>
          <w:u w:val="single"/>
        </w:rPr>
        <w:t>Thank you</w:t>
      </w:r>
    </w:p>
    <w:p w:rsidR="004D4E0C" w:rsidRPr="008F0F5D" w:rsidRDefault="00406C91" w:rsidP="00595CAD">
      <w:pPr>
        <w:rPr>
          <w:szCs w:val="25"/>
        </w:rPr>
      </w:pPr>
      <w:r w:rsidRPr="008F0F5D">
        <w:rPr>
          <w:rStyle w:val="Strong"/>
          <w:b w:val="0"/>
          <w:bCs w:val="0"/>
          <w:szCs w:val="25"/>
        </w:rPr>
        <w:t xml:space="preserve"> </w:t>
      </w:r>
    </w:p>
    <w:sectPr w:rsidR="004D4E0C" w:rsidRPr="008F0F5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3B" w:rsidRDefault="00FC6B3B" w:rsidP="00127AAB">
      <w:r>
        <w:separator/>
      </w:r>
    </w:p>
  </w:endnote>
  <w:endnote w:type="continuationSeparator" w:id="0">
    <w:p w:rsidR="00FC6B3B" w:rsidRDefault="00FC6B3B"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3B" w:rsidRDefault="00FC6B3B" w:rsidP="00127AAB">
      <w:r>
        <w:separator/>
      </w:r>
    </w:p>
  </w:footnote>
  <w:footnote w:type="continuationSeparator" w:id="0">
    <w:p w:rsidR="00FC6B3B" w:rsidRDefault="00FC6B3B"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402824">
    <w:pPr>
      <w:pStyle w:val="Header"/>
      <w:rPr>
        <w:noProof/>
      </w:rPr>
    </w:pPr>
    <w:r w:rsidRPr="00402824">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7F3D41" w:rsidP="00595CAD">
                <w:pPr>
                  <w:jc w:val="center"/>
                  <w:rPr>
                    <w:b/>
                    <w:color w:val="000080"/>
                    <w:sz w:val="36"/>
                    <w:szCs w:val="36"/>
                  </w:rPr>
                </w:pPr>
                <w:r>
                  <w:rPr>
                    <w:b/>
                    <w:color w:val="000080"/>
                    <w:sz w:val="36"/>
                    <w:szCs w:val="36"/>
                  </w:rPr>
                  <w:t>2018</w:t>
                </w:r>
              </w:p>
            </w:txbxContent>
          </v:textbox>
        </v:shape>
      </w:pict>
    </w:r>
    <w:r w:rsidR="007D2565">
      <w:rPr>
        <w:noProof/>
      </w:rPr>
      <w:drawing>
        <wp:inline distT="0" distB="0" distL="0" distR="0">
          <wp:extent cx="1047750" cy="845840"/>
          <wp:effectExtent l="19050" t="0" r="0"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047750" cy="8458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031303"/>
    <w:multiLevelType w:val="hybridMultilevel"/>
    <w:tmpl w:val="D5968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0"/>
  </w:num>
  <w:num w:numId="11">
    <w:abstractNumId w:val="3"/>
  </w:num>
  <w:num w:numId="12">
    <w:abstractNumId w:val="6"/>
  </w:num>
  <w:num w:numId="13">
    <w:abstractNumId w:val="7"/>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030125"/>
    <w:rsid w:val="00037053"/>
    <w:rsid w:val="00116EE5"/>
    <w:rsid w:val="00127AAB"/>
    <w:rsid w:val="001961FA"/>
    <w:rsid w:val="001A3C1A"/>
    <w:rsid w:val="001A5FD1"/>
    <w:rsid w:val="001B3C68"/>
    <w:rsid w:val="001C5AA9"/>
    <w:rsid w:val="002007E9"/>
    <w:rsid w:val="00254BC9"/>
    <w:rsid w:val="00290475"/>
    <w:rsid w:val="002C127C"/>
    <w:rsid w:val="002C5162"/>
    <w:rsid w:val="00320E7B"/>
    <w:rsid w:val="003917DD"/>
    <w:rsid w:val="003C135E"/>
    <w:rsid w:val="003C4124"/>
    <w:rsid w:val="003D0FAF"/>
    <w:rsid w:val="003E77CA"/>
    <w:rsid w:val="003F56D9"/>
    <w:rsid w:val="00402824"/>
    <w:rsid w:val="004030A9"/>
    <w:rsid w:val="00406C91"/>
    <w:rsid w:val="00420962"/>
    <w:rsid w:val="004574D1"/>
    <w:rsid w:val="0047134C"/>
    <w:rsid w:val="004A04C6"/>
    <w:rsid w:val="004D1659"/>
    <w:rsid w:val="004D4E0C"/>
    <w:rsid w:val="004D5F13"/>
    <w:rsid w:val="004E0E75"/>
    <w:rsid w:val="00524B1E"/>
    <w:rsid w:val="00526C91"/>
    <w:rsid w:val="00590AC9"/>
    <w:rsid w:val="00591A01"/>
    <w:rsid w:val="00595CAD"/>
    <w:rsid w:val="005F1B9E"/>
    <w:rsid w:val="005F215A"/>
    <w:rsid w:val="00614227"/>
    <w:rsid w:val="00620813"/>
    <w:rsid w:val="00642150"/>
    <w:rsid w:val="00652E5D"/>
    <w:rsid w:val="00661448"/>
    <w:rsid w:val="006904E2"/>
    <w:rsid w:val="006D52E3"/>
    <w:rsid w:val="00722087"/>
    <w:rsid w:val="00727832"/>
    <w:rsid w:val="0073374D"/>
    <w:rsid w:val="007418FB"/>
    <w:rsid w:val="00751F23"/>
    <w:rsid w:val="00760B8F"/>
    <w:rsid w:val="007A2991"/>
    <w:rsid w:val="007B5EC6"/>
    <w:rsid w:val="007D2565"/>
    <w:rsid w:val="007D449F"/>
    <w:rsid w:val="007F3D41"/>
    <w:rsid w:val="008411EA"/>
    <w:rsid w:val="00851FF6"/>
    <w:rsid w:val="008B7828"/>
    <w:rsid w:val="008E1F24"/>
    <w:rsid w:val="008F0F5D"/>
    <w:rsid w:val="008F6A51"/>
    <w:rsid w:val="009275D1"/>
    <w:rsid w:val="00A32404"/>
    <w:rsid w:val="00AD49AD"/>
    <w:rsid w:val="00B368F3"/>
    <w:rsid w:val="00B370FC"/>
    <w:rsid w:val="00BC5A55"/>
    <w:rsid w:val="00BE008F"/>
    <w:rsid w:val="00C80B31"/>
    <w:rsid w:val="00C83EB1"/>
    <w:rsid w:val="00CB4627"/>
    <w:rsid w:val="00D02FD8"/>
    <w:rsid w:val="00D22D69"/>
    <w:rsid w:val="00D273AE"/>
    <w:rsid w:val="00D3156C"/>
    <w:rsid w:val="00DC0B99"/>
    <w:rsid w:val="00DC5ED6"/>
    <w:rsid w:val="00DF79E6"/>
    <w:rsid w:val="00E07FAF"/>
    <w:rsid w:val="00E33EDD"/>
    <w:rsid w:val="00E41B68"/>
    <w:rsid w:val="00EB309C"/>
    <w:rsid w:val="00EF1B23"/>
    <w:rsid w:val="00F2005F"/>
    <w:rsid w:val="00F230D0"/>
    <w:rsid w:val="00F240F1"/>
    <w:rsid w:val="00F262C7"/>
    <w:rsid w:val="00F41A77"/>
    <w:rsid w:val="00F70D19"/>
    <w:rsid w:val="00F84C55"/>
    <w:rsid w:val="00FC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paragraph" w:customStyle="1" w:styleId="Default">
    <w:name w:val="Default"/>
    <w:rsid w:val="00851F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32</cp:revision>
  <dcterms:created xsi:type="dcterms:W3CDTF">2014-05-28T08:59:00Z</dcterms:created>
  <dcterms:modified xsi:type="dcterms:W3CDTF">2018-02-06T06:37:00Z</dcterms:modified>
</cp:coreProperties>
</file>