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985A79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sz w:val="28"/>
          <w:szCs w:val="28"/>
          <w:u w:val="single"/>
        </w:rPr>
      </w:pPr>
    </w:p>
    <w:p w14:paraId="6359C7D5" w14:textId="77777777" w:rsidR="00595CAD" w:rsidRPr="0049226C" w:rsidRDefault="00595CAD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IMAGES MOST ADMIRED SHOPPING CENTRE OF THE YEAR – </w:t>
      </w:r>
    </w:p>
    <w:p w14:paraId="06541518" w14:textId="00E6296D" w:rsidR="00595CAD" w:rsidRPr="0049226C" w:rsidRDefault="00346F68" w:rsidP="00595CAD">
      <w:pPr>
        <w:pStyle w:val="ColorfulList-Accent11"/>
        <w:ind w:left="0"/>
        <w:jc w:val="center"/>
        <w:rPr>
          <w:rFonts w:ascii="Arial Narrow" w:hAnsi="Arial Narrow" w:cs="Arial"/>
          <w:b/>
          <w:sz w:val="28"/>
          <w:szCs w:val="28"/>
          <w:u w:val="single"/>
        </w:rPr>
      </w:pPr>
      <w:proofErr w:type="gramStart"/>
      <w:r>
        <w:rPr>
          <w:rFonts w:ascii="Arial Narrow" w:hAnsi="Arial Narrow" w:cs="Arial"/>
          <w:b/>
          <w:sz w:val="28"/>
          <w:szCs w:val="28"/>
          <w:u w:val="single"/>
        </w:rPr>
        <w:t xml:space="preserve">NON </w:t>
      </w:r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>METRO</w:t>
      </w:r>
      <w:proofErr w:type="gramEnd"/>
      <w:r w:rsidR="004E0E75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 (</w:t>
      </w:r>
      <w:r w:rsidR="007B165D">
        <w:rPr>
          <w:rFonts w:ascii="Arial Narrow" w:hAnsi="Arial Narrow" w:cs="Arial"/>
          <w:b/>
          <w:sz w:val="28"/>
          <w:szCs w:val="28"/>
          <w:u w:val="single"/>
        </w:rPr>
        <w:t>WE</w:t>
      </w:r>
      <w:r w:rsidR="009E200D">
        <w:rPr>
          <w:rFonts w:ascii="Arial Narrow" w:hAnsi="Arial Narrow" w:cs="Arial"/>
          <w:b/>
          <w:sz w:val="28"/>
          <w:szCs w:val="28"/>
          <w:u w:val="single"/>
        </w:rPr>
        <w:t>ST</w:t>
      </w:r>
      <w:r w:rsidR="00595CAD" w:rsidRPr="0049226C">
        <w:rPr>
          <w:rFonts w:ascii="Arial Narrow" w:hAnsi="Arial Narrow" w:cs="Arial"/>
          <w:b/>
          <w:sz w:val="28"/>
          <w:szCs w:val="28"/>
          <w:u w:val="single"/>
        </w:rPr>
        <w:t xml:space="preserve">): </w:t>
      </w:r>
    </w:p>
    <w:p w14:paraId="62B9DD9C" w14:textId="77777777" w:rsidR="00595CAD" w:rsidRPr="0049226C" w:rsidRDefault="00595CAD" w:rsidP="00595CAD">
      <w:pPr>
        <w:rPr>
          <w:rFonts w:ascii="Arial Narrow" w:hAnsi="Arial Narrow" w:cs="Arial"/>
          <w:sz w:val="28"/>
          <w:szCs w:val="28"/>
        </w:rPr>
      </w:pPr>
    </w:p>
    <w:p w14:paraId="76154A72" w14:textId="773CBB75" w:rsidR="00BD48D3" w:rsidRDefault="00290475" w:rsidP="00BD48D3">
      <w:pPr>
        <w:rPr>
          <w:rFonts w:ascii="Arial" w:hAnsi="Arial" w:cs="Arial"/>
          <w:sz w:val="24"/>
          <w:szCs w:val="24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ELIGIBILITY</w:t>
      </w:r>
      <w:proofErr w:type="gramStart"/>
      <w:r w:rsidRPr="0049226C">
        <w:rPr>
          <w:rFonts w:ascii="Arial Narrow" w:hAnsi="Arial Narrow" w:cs="Arial"/>
          <w:sz w:val="28"/>
          <w:szCs w:val="28"/>
          <w:u w:val="single"/>
        </w:rPr>
        <w:t>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BD48D3">
        <w:rPr>
          <w:rFonts w:ascii="Arial" w:hAnsi="Arial" w:cs="Arial"/>
          <w:sz w:val="24"/>
          <w:szCs w:val="24"/>
          <w:u w:val="single"/>
        </w:rPr>
        <w:t>:</w:t>
      </w:r>
      <w:proofErr w:type="gramEnd"/>
      <w:r w:rsidR="00BD48D3">
        <w:rPr>
          <w:rFonts w:ascii="Arial" w:hAnsi="Arial" w:cs="Arial"/>
          <w:sz w:val="24"/>
          <w:szCs w:val="24"/>
        </w:rPr>
        <w:t xml:space="preserve"> Shopping </w:t>
      </w:r>
      <w:proofErr w:type="spellStart"/>
      <w:r w:rsidR="00BD48D3">
        <w:rPr>
          <w:rFonts w:ascii="Arial" w:hAnsi="Arial" w:cs="Arial"/>
          <w:sz w:val="24"/>
          <w:szCs w:val="24"/>
        </w:rPr>
        <w:t>Centres</w:t>
      </w:r>
      <w:proofErr w:type="spellEnd"/>
      <w:r w:rsidR="00BD48D3">
        <w:rPr>
          <w:rFonts w:ascii="Arial" w:hAnsi="Arial" w:cs="Arial"/>
          <w:sz w:val="24"/>
          <w:szCs w:val="24"/>
        </w:rPr>
        <w:t xml:space="preserve"> that have been in operation since 31</w:t>
      </w:r>
      <w:r w:rsidR="00BD48D3">
        <w:rPr>
          <w:rFonts w:ascii="Arial" w:hAnsi="Arial" w:cs="Arial"/>
          <w:sz w:val="24"/>
          <w:szCs w:val="24"/>
          <w:vertAlign w:val="superscript"/>
        </w:rPr>
        <w:t>st</w:t>
      </w:r>
      <w:r w:rsidR="00BD48D3">
        <w:rPr>
          <w:rFonts w:ascii="Arial" w:hAnsi="Arial" w:cs="Arial"/>
          <w:sz w:val="24"/>
          <w:szCs w:val="24"/>
        </w:rPr>
        <w:t xml:space="preserve"> December 2017</w:t>
      </w:r>
      <w:r w:rsidR="00BD48D3">
        <w:rPr>
          <w:rFonts w:ascii="Arial" w:hAnsi="Arial" w:cs="Arial"/>
        </w:rPr>
        <w:t xml:space="preserve"> </w:t>
      </w:r>
      <w:r w:rsidR="00BD48D3">
        <w:rPr>
          <w:rFonts w:ascii="Arial" w:hAnsi="Arial" w:cs="Arial"/>
          <w:sz w:val="24"/>
          <w:szCs w:val="24"/>
        </w:rPr>
        <w:t>or earlier</w:t>
      </w:r>
    </w:p>
    <w:p w14:paraId="29D5E93B" w14:textId="77777777" w:rsidR="00BD48D3" w:rsidRDefault="00BD48D3" w:rsidP="00BD48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Minimum Built Up Area: 1,00,000 </w:t>
      </w:r>
      <w:proofErr w:type="spellStart"/>
      <w:r>
        <w:rPr>
          <w:rFonts w:ascii="Arial" w:hAnsi="Arial" w:cs="Arial"/>
          <w:sz w:val="24"/>
          <w:szCs w:val="24"/>
        </w:rPr>
        <w:t>Sq</w:t>
      </w:r>
      <w:proofErr w:type="spellEnd"/>
      <w:r>
        <w:rPr>
          <w:rFonts w:ascii="Arial" w:hAnsi="Arial" w:cs="Arial"/>
          <w:sz w:val="24"/>
          <w:szCs w:val="24"/>
        </w:rPr>
        <w:t xml:space="preserve"> Ft</w:t>
      </w:r>
    </w:p>
    <w:p w14:paraId="6AD8ECE7" w14:textId="77777777" w:rsidR="00346F68" w:rsidRDefault="00346F68" w:rsidP="00346F68">
      <w:pPr>
        <w:rPr>
          <w:rFonts w:ascii="Arial" w:hAnsi="Arial" w:cs="Arial"/>
          <w:sz w:val="24"/>
          <w:szCs w:val="24"/>
        </w:rPr>
      </w:pPr>
    </w:p>
    <w:p w14:paraId="0687B54E" w14:textId="77777777" w:rsidR="007B165D" w:rsidRDefault="007B165D" w:rsidP="007B16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Located in Non-Metros (Tier 2 / Tier 3 Cities) in West India. This means any shopping Centre in the states / U.T.’s of Dadar &amp; Nagar Haveli, Daman &amp; Diu, Goa, Gujarat, Madhya Pradesh, Maharashtra EXECEPT for Ahmedabad &amp; Mumbai.</w:t>
      </w:r>
    </w:p>
    <w:p w14:paraId="13E92A6F" w14:textId="77777777" w:rsidR="00346F68" w:rsidRDefault="00346F68" w:rsidP="00BD48D3">
      <w:pPr>
        <w:rPr>
          <w:rFonts w:ascii="Arial Narrow" w:hAnsi="Arial Narrow" w:cs="Arial"/>
          <w:sz w:val="28"/>
          <w:szCs w:val="28"/>
          <w:u w:val="single"/>
        </w:rPr>
      </w:pPr>
    </w:p>
    <w:p w14:paraId="72D1B200" w14:textId="61299941" w:rsidR="001026AB" w:rsidRPr="0049226C" w:rsidRDefault="00595CAD" w:rsidP="00BD48D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ASSESSMENT PERIOD:</w:t>
      </w:r>
      <w:r w:rsidRPr="0049226C">
        <w:rPr>
          <w:rFonts w:ascii="Arial Narrow" w:hAnsi="Arial Narrow" w:cs="Arial"/>
          <w:sz w:val="28"/>
          <w:szCs w:val="28"/>
        </w:rPr>
        <w:t xml:space="preserve"> </w:t>
      </w:r>
      <w:r w:rsidR="001026AB" w:rsidRPr="0049226C">
        <w:rPr>
          <w:rFonts w:ascii="Arial Narrow" w:hAnsi="Arial Narrow" w:cs="Arial"/>
          <w:sz w:val="28"/>
          <w:szCs w:val="28"/>
        </w:rPr>
        <w:t>January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  <w:r w:rsidR="001026AB" w:rsidRPr="0049226C">
        <w:rPr>
          <w:rFonts w:ascii="Arial Narrow" w:hAnsi="Arial Narrow" w:cs="Arial"/>
          <w:sz w:val="28"/>
          <w:szCs w:val="28"/>
        </w:rPr>
        <w:t xml:space="preserve"> – December 201</w:t>
      </w:r>
      <w:r w:rsidR="00F771F5" w:rsidRPr="0049226C">
        <w:rPr>
          <w:rFonts w:ascii="Arial Narrow" w:hAnsi="Arial Narrow" w:cs="Arial"/>
          <w:sz w:val="28"/>
          <w:szCs w:val="28"/>
        </w:rPr>
        <w:t>8</w:t>
      </w:r>
    </w:p>
    <w:p w14:paraId="71A69080" w14:textId="733670EF" w:rsidR="00595CAD" w:rsidRPr="0049226C" w:rsidRDefault="00595CAD" w:rsidP="001026AB">
      <w:pPr>
        <w:rPr>
          <w:rFonts w:ascii="Arial Narrow" w:hAnsi="Arial Narrow" w:cs="Arial"/>
          <w:sz w:val="28"/>
          <w:szCs w:val="28"/>
        </w:rPr>
      </w:pPr>
    </w:p>
    <w:p w14:paraId="0A9785AD" w14:textId="71EFF345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4F770F33" w14:textId="01841E6B" w:rsidR="0049226C" w:rsidRPr="0049226C" w:rsidRDefault="0049226C" w:rsidP="0049226C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REQUIREMENTS:</w:t>
      </w:r>
    </w:p>
    <w:p w14:paraId="258EEF7F" w14:textId="77777777" w:rsidR="0049226C" w:rsidRPr="0049226C" w:rsidRDefault="0049226C" w:rsidP="0049226C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786980D" w14:textId="2689C0F4" w:rsidR="0049226C" w:rsidRPr="0049226C" w:rsidRDefault="0049226C" w:rsidP="0049226C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>Please send a Brand / organization logo</w:t>
      </w:r>
      <w:r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 xml:space="preserve">(Vector Format-CDR/PDF/EPS) along with high resolution award category specific pictures of Shopping Centre/s. It can be sent by email to </w:t>
      </w:r>
      <w:hyperlink r:id="rId7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  <w:u w:val="single"/>
        </w:rPr>
        <w:t xml:space="preserve"> or through www. wetransfer.com.</w:t>
      </w:r>
    </w:p>
    <w:p w14:paraId="1D548B77" w14:textId="77777777" w:rsidR="0049226C" w:rsidRPr="0049226C" w:rsidRDefault="0049226C" w:rsidP="001026AB">
      <w:pPr>
        <w:rPr>
          <w:rFonts w:ascii="Arial Narrow" w:hAnsi="Arial Narrow" w:cs="Arial"/>
          <w:sz w:val="28"/>
          <w:szCs w:val="28"/>
        </w:rPr>
      </w:pPr>
    </w:p>
    <w:p w14:paraId="7BED4E30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</w:p>
    <w:p w14:paraId="1FAF1CDE" w14:textId="77777777" w:rsidR="000D2BC3" w:rsidRPr="0049226C" w:rsidRDefault="000D2BC3" w:rsidP="000D2BC3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Processing fee per entry</w:t>
      </w:r>
    </w:p>
    <w:p w14:paraId="1BF33A3B" w14:textId="77777777" w:rsidR="000D2BC3" w:rsidRPr="0049226C" w:rsidRDefault="000D2BC3" w:rsidP="000D2BC3">
      <w:pPr>
        <w:rPr>
          <w:rFonts w:ascii="Arial Narrow" w:hAnsi="Arial Narrow" w:cs="Arial"/>
          <w:sz w:val="28"/>
          <w:szCs w:val="28"/>
        </w:rPr>
      </w:pPr>
    </w:p>
    <w:p w14:paraId="2C22516D" w14:textId="77777777" w:rsidR="00BF2469" w:rsidRDefault="000D2BC3" w:rsidP="00BF2469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 </w:t>
      </w:r>
      <w:r w:rsidR="00BF2469">
        <w:rPr>
          <w:rFonts w:ascii="Arial Narrow" w:eastAsia="SimSun" w:hAnsi="Arial Narrow" w:cs="Century Gothic"/>
          <w:sz w:val="24"/>
          <w:szCs w:val="24"/>
        </w:rPr>
        <w:t xml:space="preserve"> Rs. 15,000+ GST </w:t>
      </w:r>
    </w:p>
    <w:p w14:paraId="0DE3731A" w14:textId="77777777" w:rsidR="00BF2469" w:rsidRDefault="00BF2469" w:rsidP="00BF2469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</w:p>
    <w:p w14:paraId="2FE09FC3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  <w:u w:val="single"/>
        </w:rPr>
      </w:pPr>
      <w:r>
        <w:rPr>
          <w:rFonts w:ascii="Arial Narrow" w:eastAsia="SimSun" w:hAnsi="Arial Narrow" w:cs="Century Gothic"/>
          <w:b/>
          <w:bCs/>
          <w:sz w:val="24"/>
          <w:szCs w:val="24"/>
          <w:u w:val="single"/>
        </w:rPr>
        <w:t>Special Package for Nominees:</w:t>
      </w:r>
    </w:p>
    <w:p w14:paraId="575DBDA0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Century Gothic"/>
          <w:b/>
          <w:bCs/>
          <w:sz w:val="24"/>
          <w:szCs w:val="24"/>
        </w:rPr>
      </w:pPr>
    </w:p>
    <w:p w14:paraId="42408F66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>
        <w:rPr>
          <w:rFonts w:ascii="Arial Narrow" w:eastAsia="SimSun" w:hAnsi="Arial Narrow" w:cs="Century Gothic"/>
          <w:sz w:val="24"/>
          <w:szCs w:val="24"/>
        </w:rPr>
        <w:t>Rs. 35,000 + GST</w:t>
      </w:r>
    </w:p>
    <w:p w14:paraId="41CA0197" w14:textId="77777777" w:rsidR="00F42992" w:rsidRDefault="00F42992" w:rsidP="00F42992">
      <w:pPr>
        <w:rPr>
          <w:rFonts w:ascii="Arial Narrow" w:eastAsiaTheme="minorHAnsi" w:hAnsi="Arial Narrow" w:cs="Calibri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Benefits Include</w:t>
      </w:r>
    </w:p>
    <w:p w14:paraId="7DABC6E8" w14:textId="77777777" w:rsidR="00F42992" w:rsidRDefault="00F42992" w:rsidP="00F42992">
      <w:pPr>
        <w:rPr>
          <w:rFonts w:ascii="Arial Narrow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41FAB64E" w14:textId="77777777" w:rsidR="00F42992" w:rsidRDefault="00F42992" w:rsidP="00F42992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Two Nominees Passes allowing two company representatives to:</w:t>
      </w:r>
    </w:p>
    <w:p w14:paraId="4A30AA46" w14:textId="77777777" w:rsidR="00F42992" w:rsidRDefault="00F42992" w:rsidP="00F42992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27, 2019)</w:t>
      </w:r>
    </w:p>
    <w:p w14:paraId="48011466" w14:textId="77777777" w:rsidR="00F42992" w:rsidRDefault="00F42992" w:rsidP="00F42992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C786624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eastAsiaTheme="minorHAnsi" w:hAnsi="Arial Narrow" w:cstheme="minorBidi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Make category presentation to ISCA On-ground Jury</w:t>
      </w:r>
    </w:p>
    <w:p w14:paraId="61F37228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536F44C4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lastRenderedPageBreak/>
        <w:t>Attend Breakfast Meet of all nominees with retailers &amp; IPCs.</w:t>
      </w:r>
    </w:p>
    <w:p w14:paraId="6EAE040B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 xml:space="preserve">Attend Joint discussions of jury (Retailers &amp; IPCs) with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  <w:r>
        <w:rPr>
          <w:rFonts w:ascii="Arial Narrow" w:hAnsi="Arial Narrow"/>
          <w:color w:val="4B4B4B"/>
          <w:sz w:val="24"/>
          <w:szCs w:val="24"/>
        </w:rPr>
        <w:t xml:space="preserve"> on presentations by shopping </w:t>
      </w:r>
      <w:proofErr w:type="spellStart"/>
      <w:r>
        <w:rPr>
          <w:rFonts w:ascii="Arial Narrow" w:hAnsi="Arial Narrow"/>
          <w:color w:val="4B4B4B"/>
          <w:sz w:val="24"/>
          <w:szCs w:val="24"/>
        </w:rPr>
        <w:t>centres</w:t>
      </w:r>
      <w:proofErr w:type="spellEnd"/>
    </w:p>
    <w:p w14:paraId="24DE08F8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networking lunch</w:t>
      </w:r>
    </w:p>
    <w:p w14:paraId="750AC604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CEOs Mega Round table – Fashion &amp; Lifestyle Retailers and Malls</w:t>
      </w:r>
    </w:p>
    <w:p w14:paraId="395B82F0" w14:textId="77777777" w:rsidR="00F42992" w:rsidRDefault="00F42992" w:rsidP="00F42992">
      <w:pPr>
        <w:pStyle w:val="ListParagraph"/>
        <w:numPr>
          <w:ilvl w:val="0"/>
          <w:numId w:val="15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ISCA 2019 ceremony and gala dinner</w:t>
      </w:r>
    </w:p>
    <w:p w14:paraId="06BAF1DB" w14:textId="77777777" w:rsidR="00F42992" w:rsidRDefault="00F42992" w:rsidP="00F42992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 </w:t>
      </w:r>
    </w:p>
    <w:p w14:paraId="4CDD08AB" w14:textId="77777777" w:rsidR="00F42992" w:rsidRDefault="00F42992" w:rsidP="00F42992">
      <w:pPr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b/>
          <w:bCs/>
          <w:color w:val="4B4B4B"/>
          <w:sz w:val="24"/>
          <w:szCs w:val="24"/>
        </w:rPr>
        <w:t>(on March 28, 2019)</w:t>
      </w:r>
    </w:p>
    <w:p w14:paraId="56A2651B" w14:textId="77777777" w:rsidR="00F42992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Access India Fashion Forum 2019 (held concurrently with ISCA 2019)</w:t>
      </w:r>
    </w:p>
    <w:p w14:paraId="2F0DA69C" w14:textId="77777777" w:rsidR="00F42992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High Tea Meet</w:t>
      </w:r>
    </w:p>
    <w:p w14:paraId="39BD746E" w14:textId="77777777" w:rsidR="00F42992" w:rsidRDefault="00F42992" w:rsidP="00F42992">
      <w:pPr>
        <w:pStyle w:val="ListParagraph"/>
        <w:numPr>
          <w:ilvl w:val="0"/>
          <w:numId w:val="16"/>
        </w:numPr>
        <w:spacing w:after="160" w:line="256" w:lineRule="auto"/>
        <w:contextualSpacing/>
        <w:rPr>
          <w:rFonts w:ascii="Arial Narrow" w:hAnsi="Arial Narrow"/>
          <w:color w:val="4B4B4B"/>
          <w:sz w:val="24"/>
          <w:szCs w:val="24"/>
        </w:rPr>
      </w:pPr>
      <w:r>
        <w:rPr>
          <w:rFonts w:ascii="Arial Narrow" w:hAnsi="Arial Narrow"/>
          <w:color w:val="4B4B4B"/>
          <w:sz w:val="24"/>
          <w:szCs w:val="24"/>
        </w:rPr>
        <w:t>Attend IMAGES Fashion Awards 2019 ceremony and gala dinner</w:t>
      </w:r>
    </w:p>
    <w:p w14:paraId="33A38756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bookmarkStart w:id="0" w:name="_GoBack"/>
      <w:bookmarkEnd w:id="0"/>
      <w:r w:rsidRPr="007E4D76">
        <w:rPr>
          <w:rFonts w:ascii="Arial Narrow" w:eastAsia="SimSun" w:hAnsi="Arial Narrow" w:cs="Century Gothic"/>
          <w:sz w:val="24"/>
          <w:szCs w:val="24"/>
        </w:rPr>
        <w:t> </w:t>
      </w:r>
    </w:p>
    <w:p w14:paraId="238BCD2E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 xml:space="preserve">The program will see over 500+ shopping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centre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 xml:space="preserve"> &amp; retail professionals including BD heads and Project heads of some 50 retail </w:t>
      </w:r>
      <w:proofErr w:type="spellStart"/>
      <w:r w:rsidRPr="007E4D76">
        <w:rPr>
          <w:rFonts w:ascii="Arial Narrow" w:eastAsia="SimSun" w:hAnsi="Arial Narrow" w:cs="Century Gothic"/>
          <w:sz w:val="24"/>
          <w:szCs w:val="24"/>
        </w:rPr>
        <w:t>organisations</w:t>
      </w:r>
      <w:proofErr w:type="spellEnd"/>
      <w:r w:rsidRPr="007E4D76">
        <w:rPr>
          <w:rFonts w:ascii="Arial Narrow" w:eastAsia="SimSun" w:hAnsi="Arial Narrow" w:cs="Century Gothic"/>
          <w:sz w:val="24"/>
          <w:szCs w:val="24"/>
        </w:rPr>
        <w:t>.</w:t>
      </w:r>
    </w:p>
    <w:p w14:paraId="454B1682" w14:textId="77777777" w:rsidR="000D2BC3" w:rsidRPr="007E4D76" w:rsidRDefault="000D2BC3" w:rsidP="000D2BC3">
      <w:pPr>
        <w:widowControl w:val="0"/>
        <w:autoSpaceDE w:val="0"/>
        <w:autoSpaceDN w:val="0"/>
        <w:adjustRightInd w:val="0"/>
        <w:rPr>
          <w:rFonts w:ascii="Arial Narrow" w:eastAsia="SimSun" w:hAnsi="Arial Narrow" w:cs="Trebuchet MS"/>
          <w:sz w:val="24"/>
          <w:szCs w:val="24"/>
        </w:rPr>
      </w:pPr>
    </w:p>
    <w:p w14:paraId="6CAB46ED" w14:textId="77777777" w:rsidR="000D2BC3" w:rsidRPr="007E4FEF" w:rsidRDefault="000D2BC3" w:rsidP="000D2BC3">
      <w:pPr>
        <w:rPr>
          <w:rFonts w:ascii="Arial Narrow" w:hAnsi="Arial Narrow"/>
          <w:sz w:val="24"/>
          <w:szCs w:val="24"/>
        </w:rPr>
      </w:pPr>
      <w:r w:rsidRPr="007E4D76">
        <w:rPr>
          <w:rFonts w:ascii="Arial Narrow" w:eastAsia="SimSun" w:hAnsi="Arial Narrow" w:cs="Century Gothic"/>
          <w:sz w:val="24"/>
          <w:szCs w:val="24"/>
        </w:rPr>
        <w:t>Nominees will have access to India Fashion Forum Convention &amp; Exhibition held concurrently at Renaissance, Mumbai (Same date).</w:t>
      </w:r>
    </w:p>
    <w:p w14:paraId="76E9434C" w14:textId="77777777" w:rsidR="00F771F5" w:rsidRPr="0049226C" w:rsidRDefault="00F771F5" w:rsidP="00F771F5">
      <w:pPr>
        <w:rPr>
          <w:rFonts w:ascii="Arial Narrow" w:hAnsi="Arial Narrow"/>
          <w:b/>
          <w:sz w:val="28"/>
          <w:szCs w:val="28"/>
        </w:rPr>
      </w:pPr>
    </w:p>
    <w:p w14:paraId="6DC7BC75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/>
          <w:b/>
          <w:sz w:val="28"/>
          <w:szCs w:val="28"/>
        </w:rPr>
        <w:t>Declaration:</w:t>
      </w:r>
      <w:r w:rsidRPr="0049226C">
        <w:rPr>
          <w:rFonts w:ascii="Arial Narrow" w:hAnsi="Arial Narrow"/>
          <w:sz w:val="28"/>
          <w:szCs w:val="28"/>
        </w:rPr>
        <w:t xml:space="preserve"> </w:t>
      </w:r>
      <w:r w:rsidRPr="0049226C">
        <w:rPr>
          <w:rFonts w:ascii="Arial Narrow" w:hAnsi="Arial Narrow"/>
          <w:sz w:val="28"/>
          <w:szCs w:val="28"/>
          <w:u w:val="single"/>
        </w:rPr>
        <w:t>I hereby declare that I have gone through the Nomination Process and agree to pay the processing fee towards each nomination filed.</w:t>
      </w:r>
    </w:p>
    <w:p w14:paraId="2295CC77" w14:textId="77777777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</w:p>
    <w:p w14:paraId="67D1C3B9" w14:textId="77777777" w:rsidR="00F771F5" w:rsidRPr="0049226C" w:rsidRDefault="00F771F5" w:rsidP="00F771F5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*The processing fee will be </w:t>
      </w:r>
      <w:proofErr w:type="spellStart"/>
      <w:proofErr w:type="gramStart"/>
      <w:r w:rsidRPr="0049226C">
        <w:rPr>
          <w:rFonts w:ascii="Arial Narrow" w:hAnsi="Arial Narrow" w:cs="Arial"/>
          <w:sz w:val="28"/>
          <w:szCs w:val="28"/>
        </w:rPr>
        <w:t>non refundable</w:t>
      </w:r>
      <w:proofErr w:type="spellEnd"/>
      <w:proofErr w:type="gramEnd"/>
    </w:p>
    <w:p w14:paraId="3B1AE19B" w14:textId="77777777" w:rsidR="0049226C" w:rsidRDefault="0049226C" w:rsidP="00F771F5">
      <w:pPr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</w:pPr>
    </w:p>
    <w:p w14:paraId="754E8FE2" w14:textId="021357C5" w:rsidR="00F771F5" w:rsidRPr="0049226C" w:rsidRDefault="00F771F5" w:rsidP="00F771F5">
      <w:pPr>
        <w:rPr>
          <w:rFonts w:ascii="Arial Narrow" w:hAnsi="Arial Narrow"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color w:val="222222"/>
          <w:sz w:val="28"/>
          <w:szCs w:val="28"/>
          <w:u w:val="single"/>
        </w:rPr>
        <w:t>Remittance details:</w:t>
      </w:r>
    </w:p>
    <w:p w14:paraId="388B8F28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1: CHEQUE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Cheque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will be in </w:t>
      </w:r>
      <w:proofErr w:type="spellStart"/>
      <w:r w:rsidRPr="0049226C">
        <w:rPr>
          <w:rFonts w:ascii="Arial Narrow" w:hAnsi="Arial Narrow" w:cs="Arial"/>
          <w:color w:val="555555"/>
          <w:sz w:val="24"/>
          <w:szCs w:val="28"/>
        </w:rPr>
        <w:t>favour</w:t>
      </w:r>
      <w:proofErr w:type="spellEnd"/>
      <w:r w:rsidRPr="0049226C">
        <w:rPr>
          <w:rFonts w:ascii="Arial Narrow" w:hAnsi="Arial Narrow" w:cs="Arial"/>
          <w:color w:val="555555"/>
          <w:sz w:val="24"/>
          <w:szCs w:val="28"/>
        </w:rPr>
        <w:t xml:space="preserve"> of IMAGES MULTIMEDIA PVT. LTD.</w:t>
      </w:r>
    </w:p>
    <w:p w14:paraId="5CFFC41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5B12F9BA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PAYMENT OPTION</w:t>
      </w:r>
      <w:r w:rsidRPr="0049226C">
        <w:rPr>
          <w:rFonts w:ascii="Arial Narrow" w:hAnsi="Arial Narrow" w:cs="Arial"/>
          <w:color w:val="555555"/>
          <w:sz w:val="24"/>
          <w:szCs w:val="28"/>
        </w:rPr>
        <w:t> 2: RTGS/NEFT</w:t>
      </w:r>
    </w:p>
    <w:p w14:paraId="02033E13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HDFC BANK LTD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A/c Name</w:t>
      </w:r>
      <w:r w:rsidRPr="0049226C">
        <w:rPr>
          <w:rFonts w:ascii="Arial Narrow" w:hAnsi="Arial Narrow" w:cs="Arial"/>
          <w:color w:val="555555"/>
          <w:sz w:val="24"/>
          <w:szCs w:val="28"/>
        </w:rPr>
        <w:t>: IMAGES MULTIMEDIA PRIVATE LIMITED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Current A/c No</w:t>
      </w:r>
      <w:r w:rsidRPr="0049226C">
        <w:rPr>
          <w:rFonts w:ascii="Arial Narrow" w:hAnsi="Arial Narrow" w:cs="Arial"/>
          <w:color w:val="555555"/>
          <w:sz w:val="24"/>
          <w:szCs w:val="28"/>
        </w:rPr>
        <w:t>: 02482000004779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IFSC CODE:</w:t>
      </w:r>
      <w:r w:rsidRPr="0049226C">
        <w:rPr>
          <w:rFonts w:ascii="Arial Narrow" w:hAnsi="Arial Narrow" w:cs="Arial"/>
          <w:color w:val="555555"/>
          <w:sz w:val="24"/>
          <w:szCs w:val="28"/>
        </w:rPr>
        <w:t> HDFC0000248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Bank Address:</w:t>
      </w:r>
      <w:r w:rsidRPr="0049226C">
        <w:rPr>
          <w:rFonts w:ascii="Arial Narrow" w:hAnsi="Arial Narrow" w:cs="Arial"/>
          <w:color w:val="555555"/>
          <w:sz w:val="24"/>
          <w:szCs w:val="28"/>
        </w:rPr>
        <w:t> S-355, PANCHSHILA PARK, NEW DELHI-110017</w:t>
      </w:r>
    </w:p>
    <w:p w14:paraId="517108C9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b/>
          <w:bCs/>
          <w:color w:val="555555"/>
          <w:sz w:val="24"/>
          <w:szCs w:val="28"/>
        </w:rPr>
      </w:pPr>
    </w:p>
    <w:p w14:paraId="786AF577" w14:textId="77777777" w:rsidR="00F771F5" w:rsidRPr="0049226C" w:rsidRDefault="00F771F5" w:rsidP="00F771F5">
      <w:pPr>
        <w:shd w:val="clear" w:color="auto" w:fill="FFFFFF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b/>
          <w:bCs/>
          <w:color w:val="555555"/>
          <w:sz w:val="24"/>
          <w:szCs w:val="28"/>
        </w:rPr>
        <w:t>OTHER DETAILS</w:t>
      </w:r>
    </w:p>
    <w:p w14:paraId="3A57BD08" w14:textId="77777777" w:rsidR="00F771F5" w:rsidRPr="0049226C" w:rsidRDefault="00F771F5" w:rsidP="00F771F5">
      <w:pPr>
        <w:shd w:val="clear" w:color="auto" w:fill="FFFFFF"/>
        <w:spacing w:after="390"/>
        <w:textAlignment w:val="baseline"/>
        <w:rPr>
          <w:rFonts w:ascii="Arial Narrow" w:hAnsi="Arial Narrow" w:cs="Arial"/>
          <w:color w:val="555555"/>
          <w:sz w:val="24"/>
          <w:szCs w:val="28"/>
        </w:rPr>
      </w:pPr>
      <w:r w:rsidRPr="0049226C">
        <w:rPr>
          <w:rFonts w:ascii="Arial Narrow" w:hAnsi="Arial Narrow" w:cs="Arial"/>
          <w:color w:val="555555"/>
          <w:sz w:val="24"/>
          <w:szCs w:val="28"/>
        </w:rPr>
        <w:t>CIN: U22122DL2003PTC120097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PAN No: AABCI1059H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>GST: 29AABCI1059H2ZL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</w:r>
      <w:r w:rsidRPr="0049226C">
        <w:rPr>
          <w:rFonts w:ascii="Arial Narrow" w:hAnsi="Arial Narrow" w:cs="Arial"/>
          <w:color w:val="555555"/>
          <w:sz w:val="24"/>
          <w:szCs w:val="28"/>
        </w:rPr>
        <w:lastRenderedPageBreak/>
        <w:t>SWIFT CODE: 110240029</w:t>
      </w:r>
      <w:r w:rsidRPr="0049226C">
        <w:rPr>
          <w:rFonts w:ascii="Arial Narrow" w:hAnsi="Arial Narrow" w:cs="Arial"/>
          <w:color w:val="555555"/>
          <w:sz w:val="24"/>
          <w:szCs w:val="28"/>
        </w:rPr>
        <w:br/>
        <w:t xml:space="preserve">*The nomination fee is </w:t>
      </w:r>
      <w:proofErr w:type="spellStart"/>
      <w:proofErr w:type="gramStart"/>
      <w:r w:rsidRPr="0049226C">
        <w:rPr>
          <w:rFonts w:ascii="Arial Narrow" w:hAnsi="Arial Narrow" w:cs="Arial"/>
          <w:color w:val="555555"/>
          <w:sz w:val="24"/>
          <w:szCs w:val="28"/>
        </w:rPr>
        <w:t>non refundable</w:t>
      </w:r>
      <w:proofErr w:type="spellEnd"/>
      <w:proofErr w:type="gramEnd"/>
      <w:r w:rsidRPr="0049226C">
        <w:rPr>
          <w:rFonts w:ascii="Arial Narrow" w:hAnsi="Arial Narrow" w:cs="Arial"/>
          <w:color w:val="555555"/>
          <w:sz w:val="24"/>
          <w:szCs w:val="28"/>
        </w:rPr>
        <w:t>.</w:t>
      </w:r>
    </w:p>
    <w:p w14:paraId="642E6F4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If shortlisted as a </w:t>
      </w:r>
      <w:proofErr w:type="gramStart"/>
      <w:r w:rsidRPr="0049226C">
        <w:rPr>
          <w:rFonts w:ascii="Arial Narrow" w:hAnsi="Arial Narrow" w:cs="Arial"/>
          <w:bCs/>
          <w:sz w:val="24"/>
          <w:szCs w:val="28"/>
        </w:rPr>
        <w:t>finalist</w:t>
      </w:r>
      <w:proofErr w:type="gramEnd"/>
      <w:r w:rsidRPr="0049226C">
        <w:rPr>
          <w:rFonts w:ascii="Arial Narrow" w:hAnsi="Arial Narrow" w:cs="Arial"/>
          <w:bCs/>
          <w:sz w:val="24"/>
          <w:szCs w:val="28"/>
        </w:rPr>
        <w:t xml:space="preserve"> the person who will represent the company at the ISC Award ceremony is (Please specify name &amp; designation):</w:t>
      </w:r>
    </w:p>
    <w:p w14:paraId="64700FB8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3A17FBA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______________________________________________________________________</w:t>
      </w:r>
    </w:p>
    <w:p w14:paraId="451D3E02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DE0A97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7ED32DA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068B2235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</w:p>
    <w:p w14:paraId="22AC0A1F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………………………………………</w:t>
      </w:r>
    </w:p>
    <w:p w14:paraId="3D0D09F3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Signed by CEO / Director / Owner</w:t>
      </w:r>
    </w:p>
    <w:p w14:paraId="38437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 xml:space="preserve">Name: </w:t>
      </w:r>
    </w:p>
    <w:p w14:paraId="0FFBEC14" w14:textId="77777777" w:rsidR="00595CAD" w:rsidRPr="0049226C" w:rsidRDefault="00595CAD" w:rsidP="00595CAD">
      <w:pPr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Designation:</w:t>
      </w:r>
    </w:p>
    <w:p w14:paraId="4E9C6274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6079D5E7" w14:textId="24F2CA86" w:rsidR="00595CAD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115045BB" w14:textId="4F8FE2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5DF5660B" w14:textId="2A589900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23F26926" w14:textId="25B8899C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383DEFE" w14:textId="650E8E63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7A795D2E" w14:textId="1CF89929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08187FA8" w14:textId="2EE607A1" w:rsid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49BF7CC9" w14:textId="77777777" w:rsidR="0049226C" w:rsidRPr="0049226C" w:rsidRDefault="0049226C" w:rsidP="00595CAD">
      <w:pPr>
        <w:rPr>
          <w:rFonts w:ascii="Arial Narrow" w:hAnsi="Arial Narrow" w:cs="Arial"/>
          <w:bCs/>
          <w:sz w:val="28"/>
          <w:szCs w:val="28"/>
        </w:rPr>
      </w:pPr>
    </w:p>
    <w:p w14:paraId="3D0FEFFC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vanish/>
          <w:sz w:val="24"/>
          <w:szCs w:val="28"/>
          <w:u w:val="single"/>
        </w:rPr>
      </w:pPr>
    </w:p>
    <w:p w14:paraId="2776740F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4"/>
          <w:szCs w:val="28"/>
          <w:u w:val="single"/>
        </w:rPr>
        <w:t>TERMS &amp; CONDITIONS:</w:t>
      </w:r>
    </w:p>
    <w:p w14:paraId="064F314E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4"/>
          <w:szCs w:val="28"/>
          <w:u w:val="single"/>
        </w:rPr>
      </w:pPr>
    </w:p>
    <w:p w14:paraId="2723264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Award categories and titles are subject to change without notice.</w:t>
      </w:r>
    </w:p>
    <w:p w14:paraId="0A7F1F79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Submitting an entry form does not guarantee nomination. Nominees will be shortlisted on the basis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of  Performance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data as supplied in the entry form.</w:t>
      </w:r>
    </w:p>
    <w:p w14:paraId="49E71D9A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 xml:space="preserve">The final evaluation will be done by </w:t>
      </w:r>
      <w:proofErr w:type="gramStart"/>
      <w:r w:rsidRPr="0049226C">
        <w:rPr>
          <w:rFonts w:ascii="Arial Narrow" w:hAnsi="Arial Narrow" w:cs="Arial"/>
          <w:sz w:val="24"/>
          <w:szCs w:val="28"/>
        </w:rPr>
        <w:t>a</w:t>
      </w:r>
      <w:proofErr w:type="gramEnd"/>
      <w:r w:rsidRPr="0049226C">
        <w:rPr>
          <w:rFonts w:ascii="Arial Narrow" w:hAnsi="Arial Narrow" w:cs="Arial"/>
          <w:sz w:val="24"/>
          <w:szCs w:val="28"/>
        </w:rPr>
        <w:t xml:space="preserve"> ISCA grand jury which comprises of the most respected industry experts, analysts and observers.</w:t>
      </w:r>
    </w:p>
    <w:p w14:paraId="4267831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The Jury members evaluate only on information contained in the entry form and not on any other information / perception / judgment, hence please fill in the form carefully</w:t>
      </w:r>
    </w:p>
    <w:p w14:paraId="181C397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Any attempt to canvass for selection could lead to disqualification. Nominees must not contact Jury members or organizers in this regard</w:t>
      </w:r>
    </w:p>
    <w:p w14:paraId="0DD60BC3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information in the entry form is mandatory. If any information is not provided, it will directly impact the overall ranking and rating by the Jury.</w:t>
      </w:r>
    </w:p>
    <w:p w14:paraId="678DF6C7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agree that by participating in these awards, they are confirming that they will use:</w:t>
      </w:r>
    </w:p>
    <w:p w14:paraId="4C41204F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lastRenderedPageBreak/>
        <w:t xml:space="preserve">A: The authorized and complete description of the award as mentioned on the first page in any public communication related to these awards. </w:t>
      </w:r>
    </w:p>
    <w:p w14:paraId="798165BD" w14:textId="77777777" w:rsidR="00595CAD" w:rsidRPr="0049226C" w:rsidRDefault="00595CAD" w:rsidP="00595CAD">
      <w:pPr>
        <w:ind w:left="397"/>
        <w:jc w:val="both"/>
        <w:rPr>
          <w:rFonts w:ascii="Arial Narrow" w:hAnsi="Arial Narrow" w:cs="Arial"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B: Specific template of ISCA logo, ribbon &amp; trophy provided by IMAGES Group.</w:t>
      </w:r>
    </w:p>
    <w:p w14:paraId="74290B34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Entries with factually incorrect or misleading information may be deemed invalid.</w:t>
      </w:r>
    </w:p>
    <w:p w14:paraId="659FBA5B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All nominees specifically confirm that the information they submit is accurate and true, and that it may be used for internal research &amp; Industry insights unless otherwise specified.</w:t>
      </w:r>
    </w:p>
    <w:p w14:paraId="3BBD27A0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bCs/>
          <w:sz w:val="24"/>
          <w:szCs w:val="28"/>
        </w:rPr>
        <w:t>Every entry form must be attested by a person at the level of Director / CEO / Proprietor</w:t>
      </w:r>
    </w:p>
    <w:p w14:paraId="62A5F48C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  <w:shd w:val="clear" w:color="auto" w:fill="FFFFFF"/>
        </w:rPr>
        <w:t>Jury and the organizers have the right to decide on the final categories to be awarded, renaming the titles, clubbing the categories and moving nominations to a category other than the category originally filed in – wherever required.</w:t>
      </w:r>
    </w:p>
    <w:p w14:paraId="13A38D62" w14:textId="77777777" w:rsidR="00595CAD" w:rsidRPr="0049226C" w:rsidRDefault="00595CAD" w:rsidP="00595CAD">
      <w:pPr>
        <w:numPr>
          <w:ilvl w:val="0"/>
          <w:numId w:val="1"/>
        </w:numPr>
        <w:tabs>
          <w:tab w:val="clear" w:pos="680"/>
          <w:tab w:val="num" w:pos="453"/>
        </w:tabs>
        <w:ind w:left="397"/>
        <w:jc w:val="both"/>
        <w:rPr>
          <w:rFonts w:ascii="Arial Narrow" w:hAnsi="Arial Narrow" w:cs="Arial"/>
          <w:bCs/>
          <w:sz w:val="24"/>
          <w:szCs w:val="28"/>
        </w:rPr>
      </w:pPr>
      <w:r w:rsidRPr="0049226C">
        <w:rPr>
          <w:rFonts w:ascii="Arial Narrow" w:hAnsi="Arial Narrow" w:cs="Arial"/>
          <w:sz w:val="24"/>
          <w:szCs w:val="28"/>
        </w:rPr>
        <w:t>Minimum 3 valid nominations are required per category, else the award may be withheld and same will be communicated to participant.</w:t>
      </w:r>
    </w:p>
    <w:p w14:paraId="04739902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234048E6" w14:textId="77777777" w:rsidR="00595CAD" w:rsidRPr="0049226C" w:rsidRDefault="00595CAD" w:rsidP="00595CAD">
      <w:pPr>
        <w:rPr>
          <w:rFonts w:ascii="Arial Narrow" w:hAnsi="Arial Narrow" w:cs="Arial"/>
          <w:b/>
          <w:bCs/>
          <w:sz w:val="28"/>
          <w:szCs w:val="28"/>
          <w:u w:val="single"/>
        </w:rPr>
      </w:pPr>
    </w:p>
    <w:p w14:paraId="74396C5A" w14:textId="77777777" w:rsidR="00595CAD" w:rsidRPr="0049226C" w:rsidRDefault="00595CAD" w:rsidP="00595CAD">
      <w:pPr>
        <w:jc w:val="center"/>
        <w:rPr>
          <w:rFonts w:ascii="Arial Narrow" w:hAnsi="Arial Narrow" w:cs="Arial"/>
          <w:b/>
          <w:bCs/>
          <w:sz w:val="28"/>
          <w:szCs w:val="28"/>
          <w:u w:val="single"/>
        </w:rPr>
      </w:pPr>
      <w:r w:rsidRPr="0049226C">
        <w:rPr>
          <w:rFonts w:ascii="Arial Narrow" w:hAnsi="Arial Narrow" w:cs="Arial"/>
          <w:b/>
          <w:bCs/>
          <w:sz w:val="28"/>
          <w:szCs w:val="28"/>
          <w:u w:val="single"/>
        </w:rPr>
        <w:t>FORM SUBMISSION:</w:t>
      </w:r>
    </w:p>
    <w:p w14:paraId="59FEBFDD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</w:p>
    <w:p w14:paraId="1D137534" w14:textId="17BC1BF8" w:rsidR="00D357DB" w:rsidRPr="0049226C" w:rsidRDefault="00D357DB" w:rsidP="00D357DB">
      <w:pPr>
        <w:rPr>
          <w:rFonts w:ascii="Arial Narrow" w:hAnsi="Arial Narrow" w:cs="Arial"/>
          <w:sz w:val="28"/>
          <w:szCs w:val="28"/>
          <w:u w:val="single"/>
        </w:rPr>
      </w:pPr>
      <w:r w:rsidRPr="0049226C">
        <w:rPr>
          <w:rFonts w:ascii="Arial Narrow" w:hAnsi="Arial Narrow" w:cs="Arial"/>
          <w:sz w:val="28"/>
          <w:szCs w:val="28"/>
          <w:u w:val="single"/>
        </w:rPr>
        <w:t xml:space="preserve">Please provide complete information and submit the form by 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FRIDAY </w:t>
      </w:r>
      <w:r w:rsidR="0049226C">
        <w:rPr>
          <w:rFonts w:ascii="Arial Narrow" w:hAnsi="Arial Narrow" w:cs="Arial"/>
          <w:sz w:val="28"/>
          <w:szCs w:val="28"/>
          <w:u w:val="single"/>
        </w:rPr>
        <w:t>22</w:t>
      </w:r>
      <w:r w:rsidR="0049226C" w:rsidRPr="0049226C">
        <w:rPr>
          <w:rFonts w:ascii="Arial Narrow" w:hAnsi="Arial Narrow" w:cs="Arial"/>
          <w:sz w:val="28"/>
          <w:szCs w:val="28"/>
          <w:u w:val="single"/>
          <w:vertAlign w:val="superscript"/>
        </w:rPr>
        <w:t>ND</w:t>
      </w:r>
      <w:r w:rsidR="0049226C">
        <w:rPr>
          <w:rFonts w:ascii="Arial Narrow" w:hAnsi="Arial Narrow" w:cs="Arial"/>
          <w:sz w:val="28"/>
          <w:szCs w:val="28"/>
          <w:u w:val="single"/>
        </w:rPr>
        <w:t xml:space="preserve"> FEBRUARY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201</w:t>
      </w:r>
      <w:r w:rsidR="0049226C">
        <w:rPr>
          <w:rFonts w:ascii="Arial Narrow" w:hAnsi="Arial Narrow" w:cs="Arial"/>
          <w:sz w:val="28"/>
          <w:szCs w:val="28"/>
          <w:u w:val="single"/>
        </w:rPr>
        <w:t>9</w:t>
      </w:r>
      <w:r w:rsidR="001026AB" w:rsidRPr="0049226C">
        <w:rPr>
          <w:rFonts w:ascii="Arial Narrow" w:hAnsi="Arial Narrow" w:cs="Arial"/>
          <w:sz w:val="28"/>
          <w:szCs w:val="28"/>
          <w:u w:val="single"/>
        </w:rPr>
        <w:t xml:space="preserve"> </w:t>
      </w:r>
      <w:r w:rsidRPr="0049226C">
        <w:rPr>
          <w:rFonts w:ascii="Arial Narrow" w:hAnsi="Arial Narrow" w:cs="Arial"/>
          <w:sz w:val="28"/>
          <w:szCs w:val="28"/>
          <w:u w:val="single"/>
        </w:rPr>
        <w:t>to:</w:t>
      </w:r>
    </w:p>
    <w:p w14:paraId="0E83FF4B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>Ritesh Pandey. Mobile: +91-9810613585</w:t>
      </w:r>
    </w:p>
    <w:p w14:paraId="78E5AAF2" w14:textId="77777777" w:rsidR="00D357DB" w:rsidRPr="0049226C" w:rsidRDefault="00D357DB" w:rsidP="00D357DB">
      <w:pPr>
        <w:rPr>
          <w:rFonts w:ascii="Arial Narrow" w:hAnsi="Arial Narrow" w:cs="Arial"/>
          <w:sz w:val="28"/>
          <w:szCs w:val="28"/>
        </w:rPr>
      </w:pPr>
      <w:r w:rsidRPr="0049226C">
        <w:rPr>
          <w:rFonts w:ascii="Arial Narrow" w:hAnsi="Arial Narrow" w:cs="Arial"/>
          <w:sz w:val="28"/>
          <w:szCs w:val="28"/>
        </w:rPr>
        <w:t xml:space="preserve">E-mail: </w:t>
      </w:r>
      <w:hyperlink r:id="rId8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awards@irisretail.com</w:t>
        </w:r>
      </w:hyperlink>
      <w:r w:rsidRPr="0049226C">
        <w:rPr>
          <w:rStyle w:val="Hyperlink"/>
          <w:rFonts w:ascii="Arial Narrow" w:hAnsi="Arial Narrow" w:cs="Arial"/>
          <w:sz w:val="28"/>
          <w:szCs w:val="28"/>
        </w:rPr>
        <w:t xml:space="preserve"> /</w:t>
      </w:r>
      <w:hyperlink r:id="rId9" w:history="1">
        <w:r w:rsidRPr="0049226C">
          <w:rPr>
            <w:rStyle w:val="Hyperlink"/>
            <w:rFonts w:ascii="Arial Narrow" w:hAnsi="Arial Narrow" w:cs="Arial"/>
            <w:sz w:val="28"/>
            <w:szCs w:val="28"/>
          </w:rPr>
          <w:t>ritesh@irisretail.com</w:t>
        </w:r>
      </w:hyperlink>
      <w:r w:rsidRPr="0049226C">
        <w:rPr>
          <w:rFonts w:ascii="Arial Narrow" w:hAnsi="Arial Narrow" w:cs="Arial"/>
          <w:sz w:val="28"/>
          <w:szCs w:val="28"/>
        </w:rPr>
        <w:t xml:space="preserve"> </w:t>
      </w:r>
    </w:p>
    <w:p w14:paraId="1D70583C" w14:textId="77777777" w:rsidR="00595CAD" w:rsidRPr="0049226C" w:rsidRDefault="00595CAD" w:rsidP="00595CAD">
      <w:pPr>
        <w:rPr>
          <w:rFonts w:ascii="Arial Narrow" w:hAnsi="Arial Narrow" w:cs="Arial"/>
          <w:bCs/>
          <w:sz w:val="28"/>
          <w:szCs w:val="28"/>
        </w:rPr>
      </w:pPr>
    </w:p>
    <w:p w14:paraId="79F5C511" w14:textId="77777777" w:rsidR="00595CAD" w:rsidRPr="0049226C" w:rsidRDefault="00595CAD" w:rsidP="00595CAD">
      <w:pPr>
        <w:jc w:val="center"/>
        <w:rPr>
          <w:rFonts w:ascii="Arial Narrow" w:hAnsi="Arial Narrow" w:cs="Arial"/>
          <w:bCs/>
          <w:sz w:val="28"/>
          <w:szCs w:val="28"/>
        </w:rPr>
      </w:pPr>
      <w:r w:rsidRPr="0049226C">
        <w:rPr>
          <w:rStyle w:val="Strong"/>
          <w:rFonts w:ascii="Arial Narrow" w:hAnsi="Arial Narrow" w:cs="Arial"/>
          <w:sz w:val="28"/>
          <w:szCs w:val="28"/>
          <w:u w:val="single"/>
        </w:rPr>
        <w:t>Thank you</w:t>
      </w:r>
    </w:p>
    <w:p w14:paraId="6496241F" w14:textId="77777777" w:rsidR="004D4E0C" w:rsidRPr="0049226C" w:rsidRDefault="00406C91" w:rsidP="00595CAD">
      <w:pPr>
        <w:rPr>
          <w:rFonts w:ascii="Arial Narrow" w:hAnsi="Arial Narrow"/>
          <w:sz w:val="28"/>
          <w:szCs w:val="28"/>
        </w:rPr>
      </w:pPr>
      <w:r w:rsidRPr="0049226C">
        <w:rPr>
          <w:rStyle w:val="Strong"/>
          <w:rFonts w:ascii="Arial Narrow" w:hAnsi="Arial Narrow"/>
          <w:b w:val="0"/>
          <w:bCs w:val="0"/>
          <w:sz w:val="28"/>
          <w:szCs w:val="28"/>
        </w:rPr>
        <w:t xml:space="preserve"> </w:t>
      </w:r>
    </w:p>
    <w:sectPr w:rsidR="004D4E0C" w:rsidRPr="0049226C" w:rsidSect="00127AAB">
      <w:headerReference w:type="default" r:id="rId10"/>
      <w:footerReference w:type="default" r:id="rId11"/>
      <w:pgSz w:w="12240" w:h="15840"/>
      <w:pgMar w:top="1440" w:right="720" w:bottom="1440" w:left="108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ABE9" w14:textId="77777777" w:rsidR="00B37AB5" w:rsidRDefault="00B37AB5" w:rsidP="00127AAB">
      <w:r>
        <w:separator/>
      </w:r>
    </w:p>
  </w:endnote>
  <w:endnote w:type="continuationSeparator" w:id="0">
    <w:p w14:paraId="0380D775" w14:textId="77777777" w:rsidR="00B37AB5" w:rsidRDefault="00B37AB5" w:rsidP="00127A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7DCDF" w14:textId="77777777" w:rsidR="00127AAB" w:rsidRDefault="00127AAB">
    <w:pPr>
      <w:pStyle w:val="Footer"/>
    </w:pPr>
    <w:r>
      <w:rPr>
        <w:noProof/>
      </w:rPr>
      <w:drawing>
        <wp:inline distT="0" distB="0" distL="0" distR="0" wp14:anchorId="1C649C64" wp14:editId="5AD07AD3">
          <wp:extent cx="6629400" cy="944880"/>
          <wp:effectExtent l="19050" t="0" r="0" b="0"/>
          <wp:docPr id="6" name="Picture 5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629400" cy="944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9812888" w14:textId="77777777" w:rsidR="00127AAB" w:rsidRDefault="00127A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7EB53B" w14:textId="77777777" w:rsidR="00B37AB5" w:rsidRDefault="00B37AB5" w:rsidP="00127AAB">
      <w:r>
        <w:separator/>
      </w:r>
    </w:p>
  </w:footnote>
  <w:footnote w:type="continuationSeparator" w:id="0">
    <w:p w14:paraId="75A0B5FF" w14:textId="77777777" w:rsidR="00B37AB5" w:rsidRDefault="00B37AB5" w:rsidP="00127A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F80C91" w14:textId="59A43705" w:rsidR="00127AAB" w:rsidRDefault="00B37AB5" w:rsidP="00127AAB">
    <w:pPr>
      <w:pStyle w:val="Header"/>
      <w:tabs>
        <w:tab w:val="clear" w:pos="9360"/>
        <w:tab w:val="left" w:pos="0"/>
        <w:tab w:val="right" w:pos="10080"/>
      </w:tabs>
    </w:pPr>
    <w:r>
      <w:rPr>
        <w:noProof/>
        <w:sz w:val="12"/>
        <w:szCs w:val="12"/>
      </w:rPr>
      <w:pict w14:anchorId="1174B95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17.75pt;margin-top:.95pt;width:409.5pt;height:90.55pt;z-index:251658240" filled="f" stroked="f">
          <v:textbox style="mso-next-textbox:#_x0000_s2049">
            <w:txbxContent>
              <w:p w14:paraId="0B04C9F8" w14:textId="77777777" w:rsidR="00595CAD" w:rsidRDefault="00406C91" w:rsidP="00595CAD">
                <w:pPr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 xml:space="preserve">IMAGES 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SHOPPING CENTRE </w:t>
                </w:r>
                <w:r w:rsidRPr="001E5EB4">
                  <w:rPr>
                    <w:b/>
                    <w:color w:val="000080"/>
                    <w:sz w:val="36"/>
                    <w:szCs w:val="36"/>
                  </w:rPr>
                  <w:t>AWARDS</w:t>
                </w:r>
                <w:r w:rsidR="00595CAD">
                  <w:rPr>
                    <w:b/>
                    <w:color w:val="000080"/>
                    <w:sz w:val="36"/>
                    <w:szCs w:val="36"/>
                  </w:rPr>
                  <w:t xml:space="preserve"> </w:t>
                </w:r>
              </w:p>
              <w:p w14:paraId="51C4F65A" w14:textId="01724F32" w:rsidR="00406C91" w:rsidRDefault="001026AB" w:rsidP="00595CAD">
                <w:pPr>
                  <w:jc w:val="center"/>
                  <w:rPr>
                    <w:b/>
                    <w:color w:val="000080"/>
                    <w:sz w:val="36"/>
                    <w:szCs w:val="36"/>
                  </w:rPr>
                </w:pPr>
                <w:r>
                  <w:rPr>
                    <w:b/>
                    <w:color w:val="000080"/>
                    <w:sz w:val="36"/>
                    <w:szCs w:val="36"/>
                  </w:rPr>
                  <w:t>201</w:t>
                </w:r>
                <w:r w:rsidR="00F771F5">
                  <w:rPr>
                    <w:b/>
                    <w:color w:val="000080"/>
                    <w:sz w:val="36"/>
                    <w:szCs w:val="36"/>
                  </w:rPr>
                  <w:t>9</w:t>
                </w:r>
              </w:p>
            </w:txbxContent>
          </v:textbox>
        </v:shape>
      </w:pict>
    </w:r>
    <w:r w:rsidR="00127AAB">
      <w:t xml:space="preserve">     </w:t>
    </w:r>
    <w:r w:rsidR="00F771F5">
      <w:rPr>
        <w:noProof/>
      </w:rPr>
      <w:drawing>
        <wp:inline distT="0" distB="0" distL="0" distR="0" wp14:anchorId="0BDF9BA1" wp14:editId="1C6216AE">
          <wp:extent cx="1171575" cy="94596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7938" cy="95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7AAB">
      <w:t xml:space="preserve">                                                                                                                                                                    </w:t>
    </w:r>
  </w:p>
  <w:p w14:paraId="6806DED4" w14:textId="77777777" w:rsidR="00595CAD" w:rsidRDefault="00595CAD">
    <w:pPr>
      <w:pStyle w:val="Header"/>
    </w:pPr>
  </w:p>
  <w:p w14:paraId="6A9F6825" w14:textId="77777777" w:rsidR="00595CAD" w:rsidRDefault="00595CAD">
    <w:pPr>
      <w:pStyle w:val="Header"/>
    </w:pPr>
  </w:p>
  <w:p w14:paraId="006B3A52" w14:textId="77777777" w:rsidR="00595CAD" w:rsidRDefault="00595CAD">
    <w:pPr>
      <w:pStyle w:val="Header"/>
    </w:pPr>
  </w:p>
  <w:p w14:paraId="2CA91E54" w14:textId="77777777" w:rsidR="00127AAB" w:rsidRDefault="00127AAB">
    <w:pPr>
      <w:pStyle w:val="Header"/>
      <w:rPr>
        <w:noProof/>
      </w:rPr>
    </w:pPr>
  </w:p>
  <w:p w14:paraId="6EFD3B61" w14:textId="70B573BE" w:rsidR="00595CAD" w:rsidRDefault="00595CAD">
    <w:pPr>
      <w:pStyle w:val="Header"/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C"/>
    <w:multiLevelType w:val="multilevel"/>
    <w:tmpl w:val="0000000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000000E"/>
    <w:multiLevelType w:val="multilevel"/>
    <w:tmpl w:val="0000000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000000F"/>
    <w:multiLevelType w:val="multilevel"/>
    <w:tmpl w:val="0000000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0000010"/>
    <w:multiLevelType w:val="multilevel"/>
    <w:tmpl w:val="0000001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0000011"/>
    <w:multiLevelType w:val="multilevel"/>
    <w:tmpl w:val="0000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ED44A4"/>
    <w:multiLevelType w:val="hybridMultilevel"/>
    <w:tmpl w:val="08562042"/>
    <w:lvl w:ilvl="0" w:tplc="0409000B">
      <w:start w:val="1"/>
      <w:numFmt w:val="bullet"/>
      <w:lvlText w:val=""/>
      <w:lvlJc w:val="left"/>
      <w:pPr>
        <w:ind w:left="761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0E452E59"/>
    <w:multiLevelType w:val="hybridMultilevel"/>
    <w:tmpl w:val="721C0258"/>
    <w:lvl w:ilvl="0" w:tplc="5FDA8218">
      <w:start w:val="1"/>
      <w:numFmt w:val="decimal"/>
      <w:lvlText w:val="%1)"/>
      <w:lvlJc w:val="left"/>
      <w:pPr>
        <w:tabs>
          <w:tab w:val="num" w:pos="680"/>
        </w:tabs>
        <w:ind w:left="680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7710C"/>
    <w:multiLevelType w:val="hybridMultilevel"/>
    <w:tmpl w:val="9BCEA83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5F6866"/>
    <w:multiLevelType w:val="hybridMultilevel"/>
    <w:tmpl w:val="DFC6398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74C003A"/>
    <w:multiLevelType w:val="multilevel"/>
    <w:tmpl w:val="AF26D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836226F"/>
    <w:multiLevelType w:val="hybridMultilevel"/>
    <w:tmpl w:val="E3444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6B226A"/>
    <w:multiLevelType w:val="hybridMultilevel"/>
    <w:tmpl w:val="D2DE4E2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861FFB"/>
    <w:multiLevelType w:val="hybridMultilevel"/>
    <w:tmpl w:val="34DC22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9"/>
  </w:num>
  <w:num w:numId="4">
    <w:abstractNumId w:val="1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1"/>
  </w:num>
  <w:num w:numId="10">
    <w:abstractNumId w:val="0"/>
  </w:num>
  <w:num w:numId="11">
    <w:abstractNumId w:val="2"/>
  </w:num>
  <w:num w:numId="12">
    <w:abstractNumId w:val="5"/>
  </w:num>
  <w:num w:numId="13">
    <w:abstractNumId w:val="6"/>
  </w:num>
  <w:num w:numId="14">
    <w:abstractNumId w:val="10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27AAB"/>
    <w:rsid w:val="000034BC"/>
    <w:rsid w:val="0001360E"/>
    <w:rsid w:val="00096DF9"/>
    <w:rsid w:val="000D2BC3"/>
    <w:rsid w:val="000F775F"/>
    <w:rsid w:val="001026AB"/>
    <w:rsid w:val="00116EE5"/>
    <w:rsid w:val="00127AAB"/>
    <w:rsid w:val="001961FA"/>
    <w:rsid w:val="001A5FD1"/>
    <w:rsid w:val="001B3C68"/>
    <w:rsid w:val="002007E9"/>
    <w:rsid w:val="00254BC9"/>
    <w:rsid w:val="002732A3"/>
    <w:rsid w:val="00290475"/>
    <w:rsid w:val="002C127C"/>
    <w:rsid w:val="002C5162"/>
    <w:rsid w:val="002F2B13"/>
    <w:rsid w:val="00346F68"/>
    <w:rsid w:val="003523FF"/>
    <w:rsid w:val="00362185"/>
    <w:rsid w:val="00367EAD"/>
    <w:rsid w:val="003C4124"/>
    <w:rsid w:val="003E77CA"/>
    <w:rsid w:val="003F56D9"/>
    <w:rsid w:val="00406C91"/>
    <w:rsid w:val="00414656"/>
    <w:rsid w:val="0047134C"/>
    <w:rsid w:val="0049226C"/>
    <w:rsid w:val="004A04C6"/>
    <w:rsid w:val="004D1659"/>
    <w:rsid w:val="004D4E0C"/>
    <w:rsid w:val="004D5F13"/>
    <w:rsid w:val="004E0E75"/>
    <w:rsid w:val="00526C91"/>
    <w:rsid w:val="00591A01"/>
    <w:rsid w:val="00595CAD"/>
    <w:rsid w:val="005F1B9E"/>
    <w:rsid w:val="00614227"/>
    <w:rsid w:val="00620813"/>
    <w:rsid w:val="00634F04"/>
    <w:rsid w:val="00642150"/>
    <w:rsid w:val="00661448"/>
    <w:rsid w:val="006A763B"/>
    <w:rsid w:val="006B6F75"/>
    <w:rsid w:val="006D52E3"/>
    <w:rsid w:val="00722087"/>
    <w:rsid w:val="00727832"/>
    <w:rsid w:val="007418FB"/>
    <w:rsid w:val="00751F23"/>
    <w:rsid w:val="00772C30"/>
    <w:rsid w:val="007B165D"/>
    <w:rsid w:val="007B5EC6"/>
    <w:rsid w:val="008411EA"/>
    <w:rsid w:val="008B7828"/>
    <w:rsid w:val="008E1F24"/>
    <w:rsid w:val="008F6A51"/>
    <w:rsid w:val="009275D1"/>
    <w:rsid w:val="00940687"/>
    <w:rsid w:val="00965907"/>
    <w:rsid w:val="009E1FE1"/>
    <w:rsid w:val="009E200D"/>
    <w:rsid w:val="00A32404"/>
    <w:rsid w:val="00A53048"/>
    <w:rsid w:val="00A723C0"/>
    <w:rsid w:val="00AD49AD"/>
    <w:rsid w:val="00B368F3"/>
    <w:rsid w:val="00B370FC"/>
    <w:rsid w:val="00B37AB5"/>
    <w:rsid w:val="00B84BE1"/>
    <w:rsid w:val="00BC5A55"/>
    <w:rsid w:val="00BD48D3"/>
    <w:rsid w:val="00BE008F"/>
    <w:rsid w:val="00BF2469"/>
    <w:rsid w:val="00C37F63"/>
    <w:rsid w:val="00C80B31"/>
    <w:rsid w:val="00C83EB1"/>
    <w:rsid w:val="00CA7401"/>
    <w:rsid w:val="00D02FD8"/>
    <w:rsid w:val="00D22D69"/>
    <w:rsid w:val="00D273AE"/>
    <w:rsid w:val="00D3156C"/>
    <w:rsid w:val="00D357DB"/>
    <w:rsid w:val="00DC0B99"/>
    <w:rsid w:val="00DC3B5F"/>
    <w:rsid w:val="00DF79E6"/>
    <w:rsid w:val="00E02B3F"/>
    <w:rsid w:val="00E128D9"/>
    <w:rsid w:val="00E33EDD"/>
    <w:rsid w:val="00EB309C"/>
    <w:rsid w:val="00F2005F"/>
    <w:rsid w:val="00F230D0"/>
    <w:rsid w:val="00F23FD0"/>
    <w:rsid w:val="00F41A77"/>
    <w:rsid w:val="00F42992"/>
    <w:rsid w:val="00F522DA"/>
    <w:rsid w:val="00F771F5"/>
    <w:rsid w:val="00F831B4"/>
    <w:rsid w:val="00F8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A581F50"/>
  <w15:docId w15:val="{48442D06-89E1-42F0-ADF4-33C9D9FF0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4E0C"/>
    <w:pPr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27AAB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AA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7AAB"/>
  </w:style>
  <w:style w:type="paragraph" w:styleId="Footer">
    <w:name w:val="footer"/>
    <w:basedOn w:val="Normal"/>
    <w:link w:val="FooterChar"/>
    <w:uiPriority w:val="99"/>
    <w:unhideWhenUsed/>
    <w:rsid w:val="0012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7AAB"/>
  </w:style>
  <w:style w:type="character" w:styleId="Strong">
    <w:name w:val="Strong"/>
    <w:basedOn w:val="DefaultParagraphFont"/>
    <w:uiPriority w:val="22"/>
    <w:qFormat/>
    <w:rsid w:val="004D4E0C"/>
    <w:rPr>
      <w:b/>
      <w:bCs/>
    </w:rPr>
  </w:style>
  <w:style w:type="character" w:styleId="Hyperlink">
    <w:name w:val="Hyperlink"/>
    <w:basedOn w:val="DefaultParagraphFont"/>
    <w:rsid w:val="004D4E0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D4E0C"/>
    <w:pPr>
      <w:spacing w:after="200"/>
      <w:ind w:left="720"/>
    </w:pPr>
    <w:rPr>
      <w:rFonts w:ascii="Calibri" w:eastAsia="Calibri" w:hAnsi="Calibri" w:cs="Times New Roman"/>
      <w:sz w:val="22"/>
    </w:rPr>
  </w:style>
  <w:style w:type="paragraph" w:customStyle="1" w:styleId="ColorfulList-Accent11">
    <w:name w:val="Colorful List - Accent 11"/>
    <w:basedOn w:val="Normal"/>
    <w:qFormat/>
    <w:rsid w:val="00406C91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Web">
    <w:name w:val="Normal (Web)"/>
    <w:basedOn w:val="Normal"/>
    <w:uiPriority w:val="99"/>
    <w:unhideWhenUsed/>
    <w:rsid w:val="00BE008F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922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77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0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irisret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itesh@irisretail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itesh@irisretail.com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740</Words>
  <Characters>4222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</dc:creator>
  <cp:keywords/>
  <dc:description/>
  <cp:lastModifiedBy>ritesh</cp:lastModifiedBy>
  <cp:revision>41</cp:revision>
  <dcterms:created xsi:type="dcterms:W3CDTF">2014-05-28T08:59:00Z</dcterms:created>
  <dcterms:modified xsi:type="dcterms:W3CDTF">2019-02-18T08:10:00Z</dcterms:modified>
</cp:coreProperties>
</file>